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spacing w:line="560" w:lineRule="exact"/>
        <w:jc w:val="center"/>
        <w:rPr>
          <w:rFonts w:ascii="方正小标宋_GBK" w:eastAsia="方正小标宋_GBK" w:cs="方正小标宋_GBK" w:hint="eastAsia"/>
          <w:color w:val="000000"/>
          <w:sz w:val="44"/>
          <w:szCs w:val="44"/>
          <w:lang w:val="en-US" w:eastAsia="zh-CN"/>
        </w:rPr>
      </w:pPr>
      <w:r>
        <w:rPr>
          <w:rFonts w:ascii="方正小标宋_GBK" w:eastAsia="方正小标宋_GBK" w:cs="方正小标宋_GBK" w:hint="eastAsia"/>
          <w:vanish w:val="0"/>
          <w:sz w:val="44"/>
          <w:szCs w:val="44"/>
        </w:rPr>
        <w:t>北京海关关于发布《</w:t>
      </w:r>
      <w:r>
        <w:rPr>
          <w:rFonts w:ascii="方正小标宋_GBK" w:eastAsia="方正小标宋_GBK" w:cs="方正小标宋_GBK"/>
          <w:sz w:val="44"/>
          <w:szCs w:val="44"/>
        </w:rPr>
        <w:t>国家隔离场（北京海关动物隔离场）</w:t>
      </w:r>
      <w:r>
        <w:rPr>
          <w:rFonts w:ascii="方正小标宋_GBK" w:eastAsia="方正小标宋_GBK" w:cs="方正小标宋_GBK" w:hint="eastAsia"/>
          <w:vanish w:val="0"/>
          <w:sz w:val="44"/>
          <w:szCs w:val="44"/>
        </w:rPr>
        <w:t>申请使用指南》的通知</w:t>
      </w:r>
    </w:p>
    <w:p>
      <w:pPr>
        <w:rPr>
          <w:rFonts w:ascii="Times New Roman" w:eastAsia="方正仿宋_GBK" w:cs="Times New Roman" w:hAnsi="Times New Roman"/>
          <w:color w:val="000000"/>
          <w:sz w:val="32"/>
          <w:szCs w:val="32"/>
          <w:lang w:val="en-US" w:eastAsia="zh-CN"/>
        </w:rPr>
      </w:pPr>
    </w:p>
    <w:p>
      <w:pPr>
        <w:rPr>
          <w:rFonts w:ascii="Times New Roman" w:eastAsia="方正仿宋_GBK" w:cs="Times New Roman" w:hAnsi="Times New Roman"/>
          <w:color w:val="000000"/>
          <w:sz w:val="32"/>
          <w:szCs w:val="32"/>
          <w:lang w:val="en-US" w:eastAsia="zh-CN"/>
        </w:rPr>
      </w:pPr>
      <w:r>
        <w:rPr>
          <w:rFonts w:ascii="Times New Roman" w:eastAsia="方正仿宋_GBK" w:cs="Times New Roman" w:hAnsi="Times New Roman"/>
          <w:color w:val="000000"/>
          <w:sz w:val="32"/>
          <w:szCs w:val="32"/>
          <w:lang w:val="en-US" w:eastAsia="zh-CN"/>
        </w:rPr>
        <w:t>各企业：</w:t>
      </w:r>
    </w:p>
    <w:p>
      <w:pPr>
        <w:spacing w:line="560" w:lineRule="exact"/>
        <w:ind w:firstLineChars="200" w:firstLine="640"/>
        <w:rPr>
          <w:rFonts w:ascii="Times New Roman" w:eastAsia="方正仿宋_GBK" w:cs="Times New Roman" w:hAnsi="Times New Roman"/>
          <w:color w:val="000000"/>
          <w:sz w:val="32"/>
          <w:szCs w:val="32"/>
          <w:lang w:val="en-US" w:eastAsia="zh-CN"/>
        </w:rPr>
      </w:pPr>
      <w:r>
        <w:rPr>
          <w:rFonts w:ascii="Times New Roman" w:eastAsia="方正仿宋_GBK" w:cs="Times New Roman" w:hAnsi="Times New Roman"/>
          <w:color w:val="000000"/>
          <w:sz w:val="32"/>
          <w:szCs w:val="32"/>
          <w:lang w:val="en-US" w:eastAsia="zh-CN"/>
        </w:rPr>
        <w:t>为进一步规范企业申请使用国家隔离场（北京海关动物隔离场）工作，有效发挥国家隔离场作用，经研究，制定《</w:t>
      </w:r>
      <w:r>
        <w:rPr>
          <w:rFonts w:ascii="Times New Roman" w:eastAsia="方正仿宋_GBK" w:cs="Times New Roman" w:hAnsi="Times New Roman"/>
          <w:color w:val="000000"/>
          <w:sz w:val="32"/>
          <w:szCs w:val="32"/>
        </w:rPr>
        <w:t>国家隔离场（北京海关动物隔离场）</w:t>
      </w:r>
      <w:r>
        <w:rPr>
          <w:rFonts w:ascii="Times New Roman" w:eastAsia="方正仿宋_GBK" w:cs="Times New Roman" w:hAnsi="Times New Roman"/>
          <w:color w:val="000000"/>
          <w:sz w:val="32"/>
          <w:szCs w:val="32"/>
          <w:lang w:val="en-US" w:eastAsia="zh-CN"/>
        </w:rPr>
        <w:t>申请使用指南》，请知悉并按程序申报。</w:t>
      </w:r>
    </w:p>
    <w:p>
      <w:pPr>
        <w:spacing w:line="560" w:lineRule="exact"/>
        <w:ind w:firstLineChars="200" w:firstLine="640"/>
        <w:rPr>
          <w:rFonts w:ascii="Times New Roman" w:eastAsia="方正仿宋_GBK" w:cs="Times New Roman" w:hAnsi="Times New Roman"/>
          <w:color w:val="000000"/>
          <w:sz w:val="32"/>
          <w:szCs w:val="32"/>
          <w:lang w:val="en-US" w:eastAsia="zh-CN"/>
        </w:rPr>
      </w:pPr>
    </w:p>
    <w:p>
      <w:pPr>
        <w:spacing w:line="560" w:lineRule="exact"/>
        <w:ind w:firstLineChars="200" w:firstLine="640"/>
        <w:rPr>
          <w:rFonts w:ascii="Times New Roman" w:eastAsia="方正仿宋_GBK" w:cs="Times New Roman" w:hAnsi="Times New Roman"/>
          <w:color w:val="000000"/>
          <w:sz w:val="32"/>
          <w:szCs w:val="32"/>
          <w:lang w:val="en-US" w:eastAsia="zh-CN"/>
        </w:rPr>
      </w:pPr>
    </w:p>
    <w:p>
      <w:pPr>
        <w:spacing w:line="560" w:lineRule="exact"/>
        <w:ind w:firstLineChars="200" w:firstLine="640"/>
        <w:rPr>
          <w:rFonts w:ascii="Times New Roman" w:eastAsia="方正仿宋_GBK" w:cs="Times New Roman" w:hAnsi="Times New Roman"/>
          <w:color w:val="000000"/>
          <w:sz w:val="32"/>
          <w:szCs w:val="32"/>
          <w:lang w:val="en-US" w:eastAsia="zh-CN"/>
        </w:rPr>
      </w:pPr>
    </w:p>
    <w:p>
      <w:pPr>
        <w:spacing w:line="560" w:lineRule="exact"/>
        <w:ind w:firstLineChars="200" w:firstLine="640"/>
        <w:rPr>
          <w:rFonts w:ascii="Times New Roman" w:eastAsia="方正仿宋_GBK" w:cs="Times New Roman" w:hAnsi="Times New Roman"/>
          <w:color w:val="000000"/>
          <w:sz w:val="32"/>
          <w:szCs w:val="32"/>
          <w:lang w:val="en-US" w:eastAsia="zh-CN"/>
        </w:rPr>
      </w:pPr>
    </w:p>
    <w:p>
      <w:pPr>
        <w:spacing w:line="560" w:lineRule="exact"/>
        <w:ind w:firstLineChars="200" w:firstLine="640"/>
        <w:rPr>
          <w:rFonts w:ascii="Times New Roman" w:eastAsia="方正仿宋_GBK" w:cs="Times New Roman" w:hAnsi="Times New Roman"/>
          <w:color w:val="000000"/>
          <w:sz w:val="32"/>
          <w:szCs w:val="32"/>
          <w:lang w:val="en-US" w:eastAsia="zh-CN"/>
        </w:rPr>
      </w:pPr>
    </w:p>
    <w:p>
      <w:pPr>
        <w:spacing w:line="560" w:lineRule="exact"/>
        <w:ind w:firstLineChars="200" w:firstLine="640"/>
        <w:rPr>
          <w:rFonts w:ascii="Times New Roman" w:eastAsia="方正仿宋_GBK" w:cs="Times New Roman" w:hAnsi="Times New Roman"/>
          <w:color w:val="000000"/>
          <w:sz w:val="32"/>
          <w:szCs w:val="32"/>
          <w:lang w:val="en-US" w:eastAsia="zh-CN"/>
        </w:rPr>
      </w:pPr>
    </w:p>
    <w:p>
      <w:pPr>
        <w:spacing w:line="560" w:lineRule="exact"/>
        <w:ind w:firstLineChars="200" w:firstLine="640"/>
        <w:rPr>
          <w:rFonts w:ascii="Times New Roman" w:eastAsia="方正仿宋_GBK" w:cs="Times New Roman" w:hAnsi="Times New Roman"/>
          <w:color w:val="000000"/>
          <w:sz w:val="32"/>
          <w:szCs w:val="32"/>
          <w:lang w:val="en-US" w:eastAsia="zh-CN"/>
        </w:rPr>
      </w:pPr>
    </w:p>
    <w:p>
      <w:pPr>
        <w:spacing w:line="560" w:lineRule="exact"/>
        <w:ind w:firstLineChars="200" w:firstLine="640"/>
        <w:rPr>
          <w:rFonts w:ascii="Times New Roman" w:eastAsia="方正仿宋_GBK" w:cs="Times New Roman" w:hAnsi="Times New Roman"/>
          <w:color w:val="000000"/>
          <w:sz w:val="32"/>
          <w:szCs w:val="32"/>
          <w:lang w:val="en-US" w:eastAsia="zh-CN"/>
        </w:rPr>
      </w:pPr>
    </w:p>
    <w:p>
      <w:pPr>
        <w:spacing w:line="560" w:lineRule="exact"/>
        <w:ind w:firstLineChars="200" w:firstLine="640"/>
        <w:rPr>
          <w:rFonts w:ascii="Times New Roman" w:eastAsia="方正仿宋_GBK" w:cs="Times New Roman" w:hAnsi="Times New Roman"/>
          <w:color w:val="000000"/>
          <w:sz w:val="32"/>
          <w:szCs w:val="32"/>
          <w:lang w:val="en-US" w:eastAsia="zh-CN"/>
        </w:rPr>
      </w:pPr>
    </w:p>
    <w:p>
      <w:pPr>
        <w:spacing w:line="560" w:lineRule="exact"/>
        <w:ind w:firstLineChars="200" w:firstLine="640"/>
        <w:rPr>
          <w:rFonts w:ascii="Times New Roman" w:eastAsia="方正仿宋_GBK" w:cs="Times New Roman" w:hAnsi="Times New Roman"/>
          <w:color w:val="000000"/>
          <w:sz w:val="32"/>
          <w:szCs w:val="32"/>
          <w:lang w:val="en-US" w:eastAsia="zh-CN"/>
        </w:rPr>
      </w:pPr>
    </w:p>
    <w:p>
      <w:pPr>
        <w:spacing w:line="560" w:lineRule="exact"/>
        <w:ind w:firstLineChars="200" w:firstLine="640"/>
        <w:rPr>
          <w:rFonts w:ascii="Times New Roman" w:eastAsia="方正仿宋_GBK" w:cs="Times New Roman" w:hAnsi="Times New Roman"/>
          <w:color w:val="000000"/>
          <w:sz w:val="32"/>
          <w:szCs w:val="32"/>
          <w:lang w:val="en-US" w:eastAsia="zh-CN"/>
        </w:rPr>
      </w:pPr>
    </w:p>
    <w:p>
      <w:pPr>
        <w:spacing w:line="560" w:lineRule="exact"/>
        <w:ind w:firstLineChars="200" w:firstLine="640"/>
        <w:rPr>
          <w:rFonts w:ascii="Times New Roman" w:eastAsia="方正仿宋_GBK" w:cs="Times New Roman" w:hAnsi="Times New Roman"/>
          <w:color w:val="000000"/>
          <w:sz w:val="32"/>
          <w:szCs w:val="32"/>
          <w:lang w:val="en-US" w:eastAsia="zh-CN"/>
        </w:rPr>
      </w:pPr>
    </w:p>
    <w:p>
      <w:pPr>
        <w:spacing w:line="560" w:lineRule="exact"/>
        <w:ind w:firstLineChars="200" w:firstLine="640"/>
        <w:rPr>
          <w:rFonts w:ascii="Times New Roman" w:eastAsia="方正仿宋_GBK" w:cs="Times New Roman" w:hAnsi="Times New Roman"/>
          <w:color w:val="000000"/>
          <w:sz w:val="32"/>
          <w:szCs w:val="32"/>
          <w:lang w:val="en-US" w:eastAsia="zh-CN"/>
        </w:rPr>
      </w:pPr>
    </w:p>
    <w:p>
      <w:pPr>
        <w:spacing w:line="560" w:lineRule="exact"/>
        <w:ind w:firstLineChars="200" w:firstLine="640"/>
        <w:rPr>
          <w:rFonts w:ascii="Times New Roman" w:eastAsia="方正仿宋_GBK" w:cs="Times New Roman" w:hAnsi="Times New Roman"/>
          <w:color w:val="000000"/>
          <w:sz w:val="32"/>
          <w:szCs w:val="32"/>
          <w:lang w:val="en-US" w:eastAsia="zh-CN"/>
        </w:rPr>
      </w:pPr>
    </w:p>
    <w:p>
      <w:pPr>
        <w:spacing w:line="560" w:lineRule="exact"/>
        <w:ind w:firstLineChars="200" w:firstLine="640"/>
        <w:rPr>
          <w:rFonts w:ascii="Times New Roman" w:eastAsia="方正仿宋_GBK" w:cs="Times New Roman" w:hAnsi="Times New Roman"/>
          <w:color w:val="000000"/>
          <w:sz w:val="32"/>
          <w:szCs w:val="32"/>
          <w:lang w:val="en-US" w:eastAsia="zh-CN"/>
        </w:rPr>
      </w:pPr>
    </w:p>
    <w:p>
      <w:pPr>
        <w:spacing w:line="560" w:lineRule="exact"/>
        <w:ind w:firstLineChars="200" w:firstLine="640"/>
        <w:rPr>
          <w:rFonts w:ascii="Times New Roman" w:eastAsia="方正仿宋_GBK" w:cs="Times New Roman" w:hAnsi="Times New Roman"/>
          <w:color w:val="000000"/>
          <w:sz w:val="32"/>
          <w:szCs w:val="32"/>
          <w:lang w:val="en-US" w:eastAsia="zh-CN"/>
        </w:rPr>
      </w:pPr>
    </w:p>
    <w:p>
      <w:pPr>
        <w:spacing w:line="560" w:lineRule="exact"/>
        <w:ind w:left="0"/>
        <w:jc w:val="center"/>
        <w:rPr>
          <w:rFonts w:ascii="方正小标宋_GBK" w:eastAsia="方正小标宋_GBK" w:cs="Times New Roman" w:hint="eastAsia"/>
          <w:b/>
          <w:bCs/>
          <w:color w:val="000000"/>
          <w:sz w:val="44"/>
          <w:szCs w:val="44"/>
          <w:lang w:eastAsia="zh-CN"/>
        </w:rPr>
      </w:pPr>
      <w:r>
        <w:rPr>
          <w:rFonts w:ascii="方正小标宋_GBK" w:eastAsia="方正小标宋_GBK" w:cs="Times New Roman" w:hint="eastAsia"/>
          <w:b/>
          <w:bCs/>
          <w:color w:val="000000"/>
          <w:sz w:val="44"/>
          <w:szCs w:val="44"/>
          <w:lang w:eastAsia="zh-CN"/>
        </w:rPr>
        <w:t>国家隔离场（</w:t>
      </w:r>
      <w:r>
        <w:rPr>
          <w:rFonts w:ascii="方正小标宋_GBK" w:eastAsia="方正小标宋_GBK" w:cs="Times New Roman" w:hint="eastAsia"/>
          <w:b/>
          <w:bCs/>
          <w:color w:val="000000"/>
          <w:sz w:val="44"/>
          <w:szCs w:val="44"/>
        </w:rPr>
        <w:t>北京</w:t>
      </w:r>
      <w:r>
        <w:rPr>
          <w:rFonts w:ascii="方正小标宋_GBK" w:eastAsia="方正小标宋_GBK" w:cs="Times New Roman" w:hint="eastAsia"/>
          <w:b/>
          <w:bCs/>
          <w:color w:val="000000"/>
          <w:sz w:val="44"/>
          <w:szCs w:val="44"/>
          <w:lang w:eastAsia="zh-CN"/>
        </w:rPr>
        <w:t>海关</w:t>
      </w:r>
      <w:r>
        <w:rPr>
          <w:rFonts w:ascii="方正小标宋_GBK" w:eastAsia="方正小标宋_GBK" w:cs="Times New Roman" w:hint="eastAsia"/>
          <w:b/>
          <w:bCs/>
          <w:color w:val="000000"/>
          <w:sz w:val="44"/>
          <w:szCs w:val="44"/>
        </w:rPr>
        <w:t>动物隔离场</w:t>
      </w:r>
      <w:r>
        <w:rPr>
          <w:rFonts w:ascii="方正小标宋_GBK" w:eastAsia="方正小标宋_GBK" w:cs="Times New Roman" w:hint="eastAsia"/>
          <w:b/>
          <w:bCs/>
          <w:color w:val="000000"/>
          <w:sz w:val="44"/>
          <w:szCs w:val="44"/>
          <w:lang w:eastAsia="zh-CN"/>
        </w:rPr>
        <w:t>）</w:t>
      </w:r>
      <w:r>
        <w:rPr>
          <w:rFonts w:ascii="方正小标宋_GBK" w:eastAsia="方正小标宋_GBK" w:cs="Times New Roman" w:hint="eastAsia"/>
          <w:b/>
          <w:bCs/>
          <w:color w:val="000000"/>
          <w:sz w:val="44"/>
          <w:szCs w:val="44"/>
        </w:rPr>
        <w:t>申请使用指南</w:t>
      </w:r>
    </w:p>
    <w:p>
      <w:pPr>
        <w:spacing w:line="560" w:lineRule="exact"/>
        <w:ind w:firstLineChars="200" w:firstLine="640"/>
        <w:rPr>
          <w:rFonts w:ascii="Times New Roman" w:eastAsia="方正仿宋_GBK" w:cs="Times New Roman" w:hAnsi="Times New Roman"/>
          <w:color w:val="000000"/>
          <w:sz w:val="32"/>
          <w:szCs w:val="32"/>
          <w:lang w:val="en-US" w:eastAsia="zh-CN"/>
        </w:rPr>
      </w:pPr>
      <w:r>
        <w:rPr>
          <w:rFonts w:ascii="Times New Roman" w:eastAsia="方正仿宋_GBK" w:cs="Times New Roman" w:hAnsi="Times New Roman"/>
          <w:color w:val="000000"/>
          <w:sz w:val="32"/>
          <w:szCs w:val="32"/>
          <w:lang w:val="en-US" w:eastAsia="zh-CN"/>
        </w:rPr>
        <w:t>依据《中华人民共和国进出境动植物检疫法》及其实施条例、《进境动物隔离检疫场使用监督管理办法》等相关法律法规及规范性文件，为进一步规范企业申请使用国家隔离场（北京海关动物隔离场）开展进境动物隔离检疫工作，制定该指南。</w:t>
      </w:r>
    </w:p>
    <w:p>
      <w:pPr>
        <w:spacing w:line="560" w:lineRule="exact"/>
        <w:ind w:firstLineChars="200" w:firstLine="640"/>
        <w:rPr>
          <w:rFonts w:ascii="Times New Roman" w:eastAsia="方正仿宋_GBK" w:cs="Times New Roman" w:hAnsi="Times New Roman"/>
          <w:color w:val="000000"/>
          <w:sz w:val="32"/>
          <w:szCs w:val="32"/>
          <w:lang w:val="en-US" w:eastAsia="zh-CN"/>
        </w:rPr>
      </w:pPr>
      <w:r>
        <w:rPr>
          <w:rFonts w:ascii="Times New Roman" w:eastAsia="方正仿宋_GBK" w:cs="Times New Roman" w:hAnsi="Times New Roman"/>
          <w:color w:val="000000"/>
          <w:sz w:val="32"/>
          <w:szCs w:val="32"/>
          <w:lang w:val="en-US" w:eastAsia="zh-CN"/>
        </w:rPr>
        <w:t>一、隔离场基本情况</w:t>
      </w:r>
    </w:p>
    <w:p>
      <w:pPr>
        <w:spacing w:line="560" w:lineRule="exact"/>
        <w:ind w:firstLineChars="200" w:firstLine="640"/>
        <w:rPr>
          <w:rFonts w:ascii="Times New Roman" w:eastAsia="方正仿宋_GBK" w:cs="Times New Roman" w:hAnsi="Times New Roman"/>
          <w:color w:val="000000"/>
          <w:sz w:val="32"/>
          <w:szCs w:val="32"/>
          <w:lang w:val="en-US" w:eastAsia="zh-CN"/>
        </w:rPr>
      </w:pPr>
      <w:r>
        <w:rPr>
          <w:rFonts w:ascii="Times New Roman" w:eastAsia="方正仿宋_GBK" w:cs="Times New Roman" w:hAnsi="Times New Roman"/>
          <w:color w:val="000000"/>
          <w:sz w:val="32"/>
          <w:szCs w:val="32"/>
          <w:lang w:val="en-US" w:eastAsia="zh-CN"/>
        </w:rPr>
        <w:t>隔离场位于北京市顺义区天竺镇天柱东路2号，为国家一类事业单位。该隔离场设有36个独立隔离单元，每单元面积约4×4m</w:t>
      </w:r>
      <w:r>
        <w:rPr>
          <w:rFonts w:ascii="Times New Roman" w:eastAsia="方正仿宋_GBK" w:cs="Times New Roman" w:hAnsi="Times New Roman"/>
          <w:color w:val="000000"/>
          <w:sz w:val="32"/>
          <w:szCs w:val="32"/>
          <w:vertAlign w:val="superscript"/>
          <w:lang w:val="en-US" w:eastAsia="zh-CN"/>
        </w:rPr>
        <w:t>2</w:t>
      </w:r>
      <w:r>
        <w:rPr>
          <w:rFonts w:ascii="Times New Roman" w:eastAsia="方正仿宋_GBK" w:cs="Times New Roman" w:hAnsi="Times New Roman"/>
          <w:color w:val="000000"/>
          <w:sz w:val="32"/>
          <w:szCs w:val="32"/>
          <w:lang w:val="en-US" w:eastAsia="zh-CN"/>
        </w:rPr>
        <w:t>。</w:t>
      </w:r>
    </w:p>
    <w:p>
      <w:pPr>
        <w:spacing w:line="560" w:lineRule="exact"/>
        <w:ind w:firstLineChars="200" w:firstLine="640"/>
        <w:rPr>
          <w:rFonts w:ascii="Times New Roman" w:eastAsia="方正仿宋_GBK" w:cs="Times New Roman" w:hAnsi="Times New Roman"/>
          <w:color w:val="000000"/>
          <w:sz w:val="32"/>
          <w:szCs w:val="32"/>
          <w:lang w:val="en-US" w:eastAsia="zh-CN"/>
        </w:rPr>
      </w:pPr>
      <w:r>
        <w:rPr>
          <w:rFonts w:ascii="Times New Roman" w:eastAsia="方正仿宋_GBK" w:cs="Times New Roman" w:hAnsi="Times New Roman"/>
          <w:color w:val="000000"/>
          <w:sz w:val="32"/>
          <w:szCs w:val="32"/>
        </w:rPr>
        <w:t>二、企业申请使用流程</w:t>
      </w:r>
    </w:p>
    <w:p>
      <w:pPr>
        <w:autoSpaceDN w:val="0"/>
        <w:ind w:firstLineChars="200" w:firstLine="640"/>
        <w:jc w:val="both"/>
        <w:rPr>
          <w:rFonts w:ascii="Times New Roman" w:eastAsia="方正仿宋_GBK" w:cs="Times New Roman" w:hAnsi="Times New Roman"/>
          <w:b/>
          <w:bCs/>
          <w:color w:val="000000"/>
          <w:sz w:val="32"/>
          <w:szCs w:val="32"/>
          <w:lang w:val="en-US" w:eastAsia="zh-CN"/>
        </w:rPr>
      </w:pPr>
      <w:r>
        <w:rPr>
          <w:rFonts w:ascii="Times New Roman" w:eastAsia="方正仿宋_GBK" w:cs="Times New Roman" w:hAnsi="Times New Roman"/>
          <w:b/>
          <w:bCs/>
          <w:color w:val="000000"/>
          <w:sz w:val="32"/>
          <w:szCs w:val="32"/>
          <w:lang w:val="en-US" w:eastAsia="zh-CN"/>
        </w:rPr>
        <w:t>（一）申请材料填报</w:t>
      </w:r>
    </w:p>
    <w:p>
      <w:pPr>
        <w:spacing w:line="560" w:lineRule="exact"/>
        <w:ind w:firstLineChars="200" w:firstLine="640"/>
        <w:rPr>
          <w:rFonts w:ascii="Times New Roman" w:eastAsia="方正仿宋_GBK" w:cs="Times New Roman" w:hAnsi="Times New Roman"/>
          <w:color w:val="000000"/>
          <w:sz w:val="32"/>
          <w:szCs w:val="32"/>
          <w:lang w:val="en-US" w:eastAsia="zh-CN"/>
        </w:rPr>
      </w:pPr>
      <w:r>
        <w:rPr>
          <w:rFonts w:ascii="Times New Roman" w:eastAsia="方正仿宋_GBK" w:cs="Times New Roman" w:hAnsi="Times New Roman"/>
          <w:color w:val="000000"/>
          <w:sz w:val="32"/>
          <w:szCs w:val="32"/>
          <w:lang w:val="en-US" w:eastAsia="zh-CN"/>
        </w:rPr>
        <w:t>申请使用单位通过“互联网+海关”—“公共服务”—“指定隔离检疫场申请”模块（http://online.customs.gov.cn）向北京海关提交申请，申请材料包括：</w:t>
      </w:r>
    </w:p>
    <w:p>
      <w:pPr>
        <w:autoSpaceDN w:val="0"/>
        <w:ind w:firstLineChars="200" w:firstLine="640"/>
        <w:jc w:val="both"/>
        <w:rPr>
          <w:rFonts w:ascii="Times New Roman" w:eastAsia="方正仿宋_GBK" w:cs="Times New Roman" w:hAnsi="Times New Roman"/>
          <w:color w:val="000000"/>
          <w:sz w:val="32"/>
          <w:szCs w:val="32"/>
        </w:rPr>
      </w:pPr>
      <w:r>
        <w:rPr>
          <w:rFonts w:ascii="Times New Roman" w:eastAsia="方正仿宋_GBK" w:cs="Times New Roman" w:hAnsi="Times New Roman"/>
          <w:color w:val="000000"/>
          <w:sz w:val="32"/>
          <w:szCs w:val="32"/>
        </w:rPr>
        <w:t>1.填制真实准确的《中华人民共和国进境动物隔离检疫场使用申请表》（电子信息），填制要点见附件1；</w:t>
      </w:r>
    </w:p>
    <w:p>
      <w:pPr>
        <w:autoSpaceDN w:val="0"/>
        <w:ind w:firstLineChars="200" w:firstLine="640"/>
        <w:jc w:val="both"/>
        <w:rPr>
          <w:rFonts w:ascii="Times New Roman" w:eastAsia="方正仿宋_GBK" w:cs="Times New Roman" w:hAnsi="Times New Roman"/>
          <w:color w:val="000000"/>
          <w:sz w:val="32"/>
          <w:szCs w:val="32"/>
        </w:rPr>
      </w:pPr>
      <w:r>
        <w:rPr>
          <w:rFonts w:ascii="Times New Roman" w:eastAsia="方正仿宋_GBK" w:cs="Times New Roman" w:hAnsi="Times New Roman"/>
          <w:color w:val="000000"/>
          <w:sz w:val="32"/>
          <w:szCs w:val="32"/>
        </w:rPr>
        <w:t>2.进境动物从入境口岸进入隔离场的运输安排计划和运输路线（加盖本单位公章的PDF扫描件），模板见附件2。</w:t>
      </w:r>
    </w:p>
    <w:p>
      <w:pPr>
        <w:autoSpaceDN w:val="0"/>
        <w:ind w:firstLineChars="200" w:firstLine="640"/>
        <w:jc w:val="both"/>
        <w:rPr>
          <w:rFonts w:ascii="Times New Roman" w:eastAsia="方正仿宋_GBK" w:cs="Times New Roman" w:hAnsi="Times New Roman"/>
          <w:b/>
          <w:bCs/>
          <w:color w:val="000000"/>
          <w:sz w:val="32"/>
          <w:szCs w:val="32"/>
        </w:rPr>
      </w:pPr>
      <w:r>
        <w:rPr>
          <w:rFonts w:ascii="Times New Roman" w:eastAsia="方正仿宋_GBK" w:cs="Times New Roman" w:hAnsi="Times New Roman"/>
          <w:b/>
          <w:bCs/>
          <w:color w:val="000000"/>
          <w:sz w:val="32"/>
          <w:szCs w:val="32"/>
        </w:rPr>
        <w:t>（二）申请受理</w:t>
      </w:r>
    </w:p>
    <w:p>
      <w:pPr>
        <w:autoSpaceDN w:val="0"/>
        <w:ind w:firstLineChars="200" w:firstLine="640"/>
        <w:jc w:val="both"/>
        <w:rPr>
          <w:rFonts w:ascii="Times New Roman" w:eastAsia="方正仿宋_GBK" w:cs="Times New Roman" w:hAnsi="Times New Roman"/>
          <w:color w:val="000000"/>
          <w:sz w:val="32"/>
          <w:szCs w:val="32"/>
        </w:rPr>
      </w:pPr>
      <w:r>
        <w:rPr>
          <w:rFonts w:ascii="Times New Roman" w:eastAsia="方正仿宋_GBK" w:cs="Times New Roman" w:hAnsi="Times New Roman"/>
          <w:color w:val="000000"/>
          <w:sz w:val="32"/>
          <w:szCs w:val="32"/>
        </w:rPr>
        <w:t>北京海关对隔离场使用人申请材料按照申请提交时间先后顺序进行受理。使用人申请材料不齐全、不符合法定形式的，将当场或者在5个工作日内一次告知使用人需要补正的全部内容。</w:t>
      </w:r>
    </w:p>
    <w:p>
      <w:pPr>
        <w:autoSpaceDN w:val="0"/>
        <w:ind w:firstLineChars="200" w:firstLine="640"/>
        <w:jc w:val="both"/>
        <w:rPr>
          <w:rFonts w:ascii="Times New Roman" w:eastAsia="方正仿宋_GBK" w:cs="Times New Roman" w:hAnsi="Times New Roman"/>
          <w:b/>
          <w:bCs/>
          <w:color w:val="000000"/>
          <w:sz w:val="32"/>
          <w:szCs w:val="32"/>
        </w:rPr>
      </w:pPr>
      <w:r>
        <w:rPr>
          <w:rFonts w:ascii="Times New Roman" w:eastAsia="方正仿宋_GBK" w:cs="Times New Roman" w:hAnsi="Times New Roman"/>
          <w:b/>
          <w:bCs/>
          <w:color w:val="000000"/>
          <w:sz w:val="32"/>
          <w:szCs w:val="32"/>
        </w:rPr>
        <w:t>（三）材料审核和隔离场审核</w:t>
      </w:r>
    </w:p>
    <w:p>
      <w:pPr>
        <w:autoSpaceDN w:val="0"/>
        <w:ind w:firstLineChars="200" w:firstLine="640"/>
        <w:jc w:val="both"/>
        <w:rPr>
          <w:rFonts w:ascii="Times New Roman" w:eastAsia="方正仿宋_GBK" w:cs="Times New Roman" w:hAnsi="Times New Roman"/>
          <w:color w:val="000000"/>
          <w:sz w:val="32"/>
          <w:szCs w:val="32"/>
        </w:rPr>
      </w:pPr>
      <w:r>
        <w:rPr>
          <w:rFonts w:ascii="Times New Roman" w:eastAsia="方正仿宋_GBK" w:cs="Times New Roman" w:hAnsi="Times New Roman"/>
          <w:color w:val="000000"/>
          <w:sz w:val="32"/>
          <w:szCs w:val="32"/>
        </w:rPr>
        <w:t>受理申请后，北京海关对使用人提供的有关材料进行审核，并组织专家对隔离场周边卫生环境、内部设施等组织实地审核评估。</w:t>
      </w:r>
    </w:p>
    <w:p>
      <w:pPr>
        <w:autoSpaceDN w:val="0"/>
        <w:ind w:firstLineChars="200" w:firstLine="640"/>
        <w:jc w:val="both"/>
        <w:rPr>
          <w:rFonts w:ascii="Times New Roman" w:eastAsia="方正仿宋_GBK" w:cs="Times New Roman" w:hAnsi="Times New Roman"/>
          <w:color w:val="000000"/>
          <w:sz w:val="32"/>
          <w:szCs w:val="32"/>
        </w:rPr>
      </w:pPr>
      <w:r>
        <w:rPr>
          <w:rFonts w:ascii="Times New Roman" w:eastAsia="方正仿宋_GBK" w:cs="Times New Roman" w:hAnsi="Times New Roman"/>
          <w:color w:val="000000"/>
          <w:sz w:val="32"/>
          <w:szCs w:val="32"/>
        </w:rPr>
        <w:t>经审核评估不符合要求的，不予审核通过；合格的，上报海关总署终审。</w:t>
      </w:r>
    </w:p>
    <w:p>
      <w:pPr>
        <w:autoSpaceDN w:val="0"/>
        <w:ind w:firstLineChars="200" w:firstLine="640"/>
        <w:jc w:val="both"/>
        <w:rPr>
          <w:rFonts w:ascii="Times New Roman" w:eastAsia="方正仿宋_GBK" w:cs="Times New Roman" w:hAnsi="Times New Roman"/>
          <w:b/>
          <w:bCs/>
          <w:color w:val="000000"/>
          <w:sz w:val="32"/>
          <w:szCs w:val="32"/>
        </w:rPr>
      </w:pPr>
      <w:r>
        <w:rPr>
          <w:rFonts w:ascii="Times New Roman" w:eastAsia="方正仿宋_GBK" w:cs="Times New Roman" w:hAnsi="Times New Roman"/>
          <w:b/>
          <w:bCs/>
          <w:color w:val="000000"/>
          <w:sz w:val="32"/>
          <w:szCs w:val="32"/>
        </w:rPr>
        <w:t>（四）批准使用</w:t>
      </w:r>
    </w:p>
    <w:p>
      <w:pPr>
        <w:autoSpaceDN w:val="0"/>
        <w:ind w:firstLineChars="200" w:firstLine="640"/>
        <w:jc w:val="both"/>
        <w:rPr>
          <w:rFonts w:ascii="Times New Roman" w:eastAsia="方正仿宋_GBK" w:cs="Times New Roman" w:hAnsi="Times New Roman"/>
          <w:color w:val="000000"/>
          <w:sz w:val="32"/>
          <w:szCs w:val="32"/>
        </w:rPr>
      </w:pPr>
      <w:r>
        <w:rPr>
          <w:rFonts w:ascii="Times New Roman" w:eastAsia="方正仿宋_GBK" w:cs="Times New Roman" w:hAnsi="Times New Roman"/>
          <w:color w:val="000000"/>
          <w:sz w:val="32"/>
          <w:szCs w:val="32"/>
        </w:rPr>
        <w:t>海关总署接到北京海关上报材料后，经终审符合要求的，由海关总署批准使用；不符合要求的，不予批准使用。</w:t>
      </w:r>
    </w:p>
    <w:p>
      <w:pPr>
        <w:spacing w:line="560" w:lineRule="exact"/>
        <w:ind w:firstLineChars="200" w:firstLine="640"/>
        <w:rPr>
          <w:rFonts w:ascii="Times New Roman" w:eastAsia="方正仿宋_GBK" w:cs="Times New Roman" w:hAnsi="Times New Roman"/>
          <w:color w:val="000000"/>
          <w:sz w:val="32"/>
          <w:szCs w:val="32"/>
          <w:lang w:val="en-US" w:eastAsia="zh-CN"/>
        </w:rPr>
      </w:pPr>
      <w:r>
        <w:rPr>
          <w:rFonts w:ascii="Times New Roman" w:eastAsia="方正仿宋_GBK" w:cs="Times New Roman" w:hAnsi="Times New Roman"/>
          <w:color w:val="000000"/>
          <w:sz w:val="32"/>
          <w:szCs w:val="32"/>
        </w:rPr>
        <w:t>三、公示和查询</w:t>
      </w:r>
    </w:p>
    <w:p>
      <w:pPr>
        <w:spacing w:line="560" w:lineRule="exact"/>
        <w:ind w:firstLineChars="200" w:firstLine="640"/>
        <w:rPr>
          <w:rFonts w:ascii="Times New Roman" w:eastAsia="方正仿宋_GBK" w:cs="Times New Roman" w:hAnsi="Times New Roman"/>
          <w:color w:val="000000"/>
          <w:sz w:val="32"/>
          <w:szCs w:val="32"/>
          <w:lang w:val="en-US" w:eastAsia="zh-CN"/>
        </w:rPr>
      </w:pPr>
      <w:r>
        <w:rPr>
          <w:rFonts w:ascii="Times New Roman" w:eastAsia="方正仿宋_GBK" w:cs="Times New Roman" w:hAnsi="Times New Roman"/>
          <w:color w:val="000000"/>
          <w:sz w:val="32"/>
          <w:szCs w:val="32"/>
          <w:lang w:val="en-US" w:eastAsia="zh-CN"/>
        </w:rPr>
        <w:t>北京海关对国家隔离场申请和使用情况在线</w:t>
      </w:r>
      <w:bookmarkStart w:id="0" w:name="_GoBack"/>
      <w:bookmarkEnd w:id="0"/>
      <w:r>
        <w:rPr>
          <w:rFonts w:ascii="Times New Roman" w:eastAsia="方正仿宋_GBK" w:cs="Times New Roman" w:hAnsi="Times New Roman"/>
          <w:color w:val="000000"/>
          <w:sz w:val="32"/>
          <w:szCs w:val="32"/>
          <w:lang w:val="en-US" w:eastAsia="zh-CN"/>
        </w:rPr>
        <w:t>公示，供企业查询，接受社会监督。公示和查询网址为：https://pet.ethro.net/quarantine_front/f/desk。</w:t>
      </w:r>
    </w:p>
    <w:p>
      <w:pPr>
        <w:spacing w:line="560" w:lineRule="exact"/>
        <w:ind w:firstLineChars="200" w:firstLine="640"/>
        <w:rPr>
          <w:rFonts w:ascii="Times New Roman" w:eastAsia="方正仿宋_GBK" w:cs="Times New Roman" w:hAnsi="Times New Roman"/>
          <w:color w:val="000000"/>
          <w:sz w:val="32"/>
          <w:szCs w:val="32"/>
          <w:lang w:val="en-US" w:eastAsia="zh-CN"/>
        </w:rPr>
      </w:pPr>
      <w:r>
        <w:rPr>
          <w:rFonts w:ascii="Times New Roman" w:eastAsia="方正仿宋_GBK" w:cs="Times New Roman" w:hAnsi="Times New Roman"/>
          <w:color w:val="000000"/>
          <w:sz w:val="32"/>
          <w:szCs w:val="32"/>
        </w:rPr>
        <w:t>四、其他事项</w:t>
      </w:r>
    </w:p>
    <w:p>
      <w:pPr>
        <w:spacing w:line="560" w:lineRule="exact"/>
        <w:ind w:firstLineChars="200" w:firstLine="640"/>
        <w:rPr>
          <w:rFonts w:ascii="Times New Roman" w:eastAsia="方正仿宋_GBK" w:cs="Times New Roman" w:hAnsi="Times New Roman"/>
          <w:b/>
          <w:bCs/>
          <w:color w:val="000000"/>
          <w:sz w:val="32"/>
          <w:szCs w:val="32"/>
        </w:rPr>
      </w:pPr>
      <w:r>
        <w:rPr>
          <w:rFonts w:ascii="Times New Roman" w:eastAsia="方正仿宋_GBK" w:cs="Times New Roman" w:hAnsi="Times New Roman"/>
          <w:b/>
          <w:bCs/>
          <w:color w:val="000000"/>
          <w:sz w:val="32"/>
          <w:szCs w:val="32"/>
        </w:rPr>
        <w:t>（一）关于管理</w:t>
      </w:r>
    </w:p>
    <w:p>
      <w:pPr>
        <w:spacing w:line="560" w:lineRule="exact"/>
        <w:ind w:firstLineChars="200" w:firstLine="640"/>
        <w:rPr>
          <w:rFonts w:ascii="Times New Roman" w:eastAsia="方正仿宋_GBK" w:cs="Times New Roman" w:hAnsi="Times New Roman"/>
          <w:color w:val="000000"/>
          <w:sz w:val="32"/>
          <w:szCs w:val="32"/>
          <w:lang w:eastAsia="zh-CN"/>
        </w:rPr>
      </w:pPr>
      <w:r>
        <w:rPr>
          <w:rFonts w:ascii="Times New Roman" w:eastAsia="方正仿宋_GBK" w:cs="Times New Roman" w:hAnsi="Times New Roman"/>
          <w:color w:val="000000"/>
          <w:sz w:val="32"/>
          <w:szCs w:val="32"/>
          <w:lang w:eastAsia="zh-CN"/>
        </w:rPr>
        <w:t>批准使用单位应严格遵守国家隔离场内部管理制度，配合海关工作，善用设施设备，加强人员管理，重视安全生产。</w:t>
      </w:r>
    </w:p>
    <w:p>
      <w:pPr>
        <w:spacing w:line="560" w:lineRule="exact"/>
        <w:ind w:firstLineChars="200" w:firstLine="640"/>
        <w:rPr>
          <w:rFonts w:ascii="Times New Roman" w:eastAsia="方正仿宋_GBK" w:cs="Times New Roman" w:hAnsi="Times New Roman"/>
          <w:b/>
          <w:bCs/>
          <w:color w:val="000000"/>
          <w:sz w:val="32"/>
          <w:szCs w:val="32"/>
        </w:rPr>
      </w:pPr>
      <w:r>
        <w:rPr>
          <w:rFonts w:ascii="Times New Roman" w:eastAsia="方正仿宋_GBK" w:cs="Times New Roman" w:hAnsi="Times New Roman"/>
          <w:b/>
          <w:bCs/>
          <w:color w:val="000000"/>
          <w:sz w:val="32"/>
          <w:szCs w:val="32"/>
        </w:rPr>
        <w:t>（二）关于调控</w:t>
      </w:r>
    </w:p>
    <w:p>
      <w:pPr>
        <w:spacing w:line="560" w:lineRule="exact"/>
        <w:ind w:firstLineChars="200" w:firstLine="640"/>
        <w:rPr>
          <w:rFonts w:ascii="Times New Roman" w:eastAsia="方正仿宋_GBK" w:cs="Times New Roman" w:hAnsi="Times New Roman"/>
          <w:color w:val="000000"/>
          <w:sz w:val="32"/>
          <w:szCs w:val="32"/>
          <w:lang w:val="en-US" w:eastAsia="zh-CN"/>
        </w:rPr>
      </w:pPr>
      <w:r>
        <w:rPr>
          <w:rFonts w:ascii="Times New Roman" w:eastAsia="方正仿宋_GBK" w:cs="Times New Roman" w:hAnsi="Times New Roman"/>
          <w:color w:val="000000"/>
          <w:sz w:val="32"/>
          <w:szCs w:val="32"/>
          <w:lang w:eastAsia="zh-CN"/>
        </w:rPr>
        <w:t>北京海关动物隔离场肩负着政策性进境动物隔离检疫的保障任务，申请使用单位须配合海关优先保障政策性隔离检疫任务开展。</w:t>
      </w:r>
    </w:p>
    <w:p>
      <w:pPr>
        <w:spacing w:line="560" w:lineRule="exact"/>
        <w:ind w:firstLineChars="200" w:firstLine="640"/>
        <w:rPr>
          <w:rFonts w:ascii="Times New Roman" w:eastAsia="方正仿宋_GBK" w:cs="Times New Roman" w:hAnsi="Times New Roman"/>
          <w:color w:val="000000"/>
          <w:sz w:val="32"/>
          <w:szCs w:val="32"/>
          <w:lang w:val="en-US" w:eastAsia="zh-CN"/>
        </w:rPr>
      </w:pPr>
      <w:r>
        <w:rPr>
          <w:rFonts w:ascii="Times New Roman" w:eastAsia="方正仿宋_GBK" w:cs="Times New Roman" w:hAnsi="Times New Roman"/>
          <w:color w:val="000000"/>
          <w:sz w:val="32"/>
          <w:szCs w:val="32"/>
          <w:lang w:val="en-US" w:eastAsia="zh-CN"/>
        </w:rPr>
        <w:t>特此通知。</w:t>
      </w:r>
    </w:p>
    <w:p>
      <w:pPr>
        <w:spacing w:line="560" w:lineRule="exact"/>
        <w:ind w:firstLineChars="200" w:firstLine="640"/>
        <w:rPr>
          <w:rFonts w:ascii="Times New Roman" w:eastAsia="方正仿宋_GBK" w:cs="Times New Roman" w:hAnsi="Times New Roman"/>
          <w:color w:val="000000"/>
          <w:sz w:val="32"/>
          <w:szCs w:val="32"/>
        </w:rPr>
      </w:pPr>
      <w:r>
        <w:rPr>
          <w:rFonts w:ascii="Times New Roman" w:eastAsia="方正仿宋_GBK" w:cs="Times New Roman" w:hAnsi="Times New Roman"/>
          <w:color w:val="000000"/>
          <w:sz w:val="32"/>
          <w:szCs w:val="32"/>
          <w:lang w:val="en-US"/>
        </w:rPr>
        <w:t>附件：1.</w:t>
      </w:r>
      <w:r>
        <w:rPr>
          <w:rFonts w:ascii="Times New Roman" w:eastAsia="方正仿宋_GBK" w:cs="Times New Roman" w:hAnsi="Times New Roman"/>
          <w:color w:val="000000"/>
          <w:sz w:val="32"/>
          <w:szCs w:val="32"/>
        </w:rPr>
        <w:t>国家隔离场申请单填报要点</w:t>
      </w:r>
    </w:p>
    <w:p>
      <w:pPr>
        <w:spacing w:line="560" w:lineRule="exact"/>
        <w:ind w:firstLineChars="200" w:firstLine="640"/>
        <w:rPr>
          <w:rFonts w:ascii="Times New Roman" w:eastAsia="方正仿宋_GBK" w:cs="Times New Roman" w:hAnsi="Times New Roman"/>
          <w:color w:val="000000"/>
          <w:sz w:val="32"/>
          <w:szCs w:val="32"/>
        </w:rPr>
      </w:pPr>
      <w:r>
        <w:rPr>
          <w:rFonts w:ascii="Times New Roman" w:eastAsia="方正仿宋_GBK" w:cs="Times New Roman" w:hAnsi="Times New Roman"/>
          <w:color w:val="000000"/>
          <w:sz w:val="32"/>
          <w:szCs w:val="32"/>
        </w:rPr>
        <w:t>2.运输计划和运输路线（模板）</w:t>
      </w:r>
    </w:p>
    <w:p>
      <w:pPr>
        <w:spacing w:line="560" w:lineRule="exact"/>
        <w:ind w:firstLineChars="200" w:firstLine="640"/>
        <w:rPr>
          <w:rFonts w:ascii="Times New Roman" w:eastAsia="方正仿宋_GBK" w:cs="Times New Roman" w:hAnsi="Times New Roman"/>
          <w:color w:val="000000"/>
          <w:sz w:val="32"/>
          <w:szCs w:val="32"/>
          <w:lang w:val="en-US" w:eastAsia="zh-CN"/>
        </w:rPr>
      </w:pPr>
    </w:p>
    <w:p>
      <w:pPr>
        <w:spacing w:line="560" w:lineRule="exact"/>
        <w:ind w:firstLineChars="200" w:firstLine="640"/>
        <w:rPr>
          <w:rFonts w:ascii="Times New Roman" w:eastAsia="方正仿宋_GBK" w:cs="Times New Roman" w:hAnsi="Times New Roman"/>
          <w:color w:val="000000"/>
          <w:sz w:val="32"/>
          <w:szCs w:val="32"/>
          <w:lang w:val="en-US" w:eastAsia="zh-CN"/>
        </w:rPr>
      </w:pPr>
    </w:p>
    <w:p>
      <w:pPr>
        <w:spacing w:line="560" w:lineRule="exact"/>
        <w:ind w:firstLineChars="200" w:firstLine="640"/>
        <w:rPr>
          <w:rFonts w:ascii="Times New Roman" w:eastAsia="方正仿宋_GBK" w:cs="Times New Roman" w:hAnsi="Times New Roman"/>
          <w:color w:val="000000"/>
          <w:sz w:val="32"/>
          <w:szCs w:val="32"/>
          <w:lang w:val="en-US" w:eastAsia="zh-CN"/>
        </w:rPr>
      </w:pPr>
    </w:p>
    <w:p>
      <w:pPr>
        <w:spacing w:line="560" w:lineRule="exact"/>
        <w:ind w:firstLineChars="200" w:firstLine="640"/>
        <w:rPr>
          <w:rFonts w:ascii="Times New Roman" w:eastAsia="方正仿宋_GBK" w:cs="Times New Roman" w:hAnsi="Times New Roman"/>
          <w:color w:val="000000"/>
          <w:sz w:val="32"/>
          <w:szCs w:val="32"/>
          <w:lang w:val="en-US" w:eastAsia="zh-CN"/>
        </w:rPr>
      </w:pPr>
    </w:p>
    <w:p>
      <w:pPr>
        <w:spacing w:line="560" w:lineRule="exact"/>
        <w:ind w:firstLineChars="200" w:firstLine="640"/>
        <w:rPr>
          <w:rFonts w:ascii="Times New Roman" w:eastAsia="方正仿宋_GBK" w:cs="Times New Roman" w:hAnsi="Times New Roman"/>
          <w:color w:val="000000"/>
          <w:sz w:val="32"/>
          <w:szCs w:val="32"/>
          <w:lang w:val="en-US" w:eastAsia="zh-CN"/>
        </w:rPr>
      </w:pPr>
    </w:p>
    <w:p>
      <w:pPr>
        <w:spacing w:line="560" w:lineRule="exact"/>
        <w:ind w:firstLineChars="200" w:firstLine="640"/>
        <w:rPr>
          <w:rFonts w:ascii="Times New Roman" w:eastAsia="方正仿宋_GBK" w:cs="Times New Roman" w:hAnsi="Times New Roman"/>
          <w:color w:val="000000"/>
          <w:sz w:val="32"/>
          <w:szCs w:val="32"/>
          <w:lang w:val="en-US" w:eastAsia="zh-CN"/>
        </w:rPr>
      </w:pPr>
    </w:p>
    <w:p>
      <w:pPr>
        <w:spacing w:line="560" w:lineRule="exact"/>
        <w:ind w:firstLineChars="200" w:firstLine="640"/>
        <w:rPr>
          <w:rFonts w:ascii="Times New Roman" w:eastAsia="方正仿宋_GBK" w:cs="Times New Roman" w:hAnsi="Times New Roman"/>
          <w:color w:val="000000"/>
          <w:sz w:val="32"/>
          <w:szCs w:val="32"/>
          <w:lang w:val="en-US" w:eastAsia="zh-CN"/>
        </w:rPr>
      </w:pPr>
    </w:p>
    <w:p>
      <w:pPr>
        <w:spacing w:line="560" w:lineRule="exact"/>
        <w:ind w:firstLineChars="200" w:firstLine="640"/>
        <w:rPr>
          <w:rFonts w:ascii="Times New Roman" w:eastAsia="方正仿宋_GBK" w:cs="Times New Roman" w:hAnsi="Times New Roman"/>
          <w:color w:val="000000"/>
          <w:sz w:val="32"/>
          <w:szCs w:val="32"/>
          <w:lang w:val="en-US" w:eastAsia="zh-CN"/>
        </w:rPr>
      </w:pPr>
    </w:p>
    <w:p>
      <w:pPr>
        <w:spacing w:line="560" w:lineRule="exact"/>
        <w:ind w:firstLineChars="200" w:firstLine="640"/>
        <w:rPr>
          <w:rFonts w:ascii="Times New Roman" w:eastAsia="方正仿宋_GBK" w:cs="Times New Roman" w:hAnsi="Times New Roman"/>
          <w:color w:val="000000"/>
          <w:sz w:val="32"/>
          <w:szCs w:val="32"/>
          <w:lang w:val="en-US" w:eastAsia="zh-CN"/>
        </w:rPr>
      </w:pPr>
    </w:p>
    <w:p>
      <w:pPr>
        <w:spacing w:line="560" w:lineRule="exact"/>
        <w:ind w:firstLineChars="200" w:firstLine="640"/>
        <w:rPr>
          <w:rFonts w:ascii="Times New Roman" w:eastAsia="方正仿宋_GBK" w:cs="Times New Roman" w:hAnsi="Times New Roman"/>
          <w:color w:val="000000"/>
          <w:sz w:val="32"/>
          <w:szCs w:val="32"/>
          <w:lang w:val="en-US" w:eastAsia="zh-CN"/>
        </w:rPr>
      </w:pPr>
    </w:p>
    <w:p>
      <w:pPr>
        <w:spacing w:line="560" w:lineRule="exact"/>
        <w:ind w:firstLineChars="200" w:firstLine="640"/>
        <w:rPr>
          <w:rFonts w:ascii="Times New Roman" w:eastAsia="方正仿宋_GBK" w:cs="Times New Roman" w:hAnsi="Times New Roman"/>
          <w:color w:val="000000"/>
          <w:sz w:val="32"/>
          <w:szCs w:val="32"/>
          <w:lang w:val="en-US" w:eastAsia="zh-CN"/>
        </w:rPr>
      </w:pPr>
    </w:p>
    <w:p>
      <w:pPr>
        <w:spacing w:line="560" w:lineRule="exact"/>
        <w:ind w:firstLineChars="200" w:firstLine="640"/>
        <w:rPr>
          <w:rFonts w:ascii="Times New Roman" w:eastAsia="方正仿宋_GBK" w:cs="Times New Roman" w:hAnsi="Times New Roman"/>
          <w:color w:val="000000"/>
          <w:sz w:val="32"/>
          <w:szCs w:val="32"/>
          <w:lang w:val="en-US" w:eastAsia="zh-CN"/>
        </w:rPr>
      </w:pPr>
    </w:p>
    <w:p>
      <w:pPr>
        <w:spacing w:line="560" w:lineRule="exact"/>
        <w:ind w:firstLineChars="200" w:firstLine="640"/>
        <w:rPr>
          <w:rFonts w:ascii="Times New Roman" w:eastAsia="方正仿宋_GBK" w:cs="Times New Roman" w:hAnsi="Times New Roman"/>
          <w:color w:val="000000"/>
          <w:sz w:val="32"/>
          <w:szCs w:val="32"/>
          <w:lang w:val="en-US" w:eastAsia="zh-CN"/>
        </w:rPr>
      </w:pPr>
    </w:p>
    <w:p>
      <w:pPr>
        <w:spacing w:line="560" w:lineRule="exact"/>
        <w:ind w:firstLineChars="200" w:firstLine="640"/>
        <w:rPr>
          <w:rFonts w:ascii="Times New Roman" w:eastAsia="方正仿宋_GBK" w:cs="Times New Roman" w:hAnsi="Times New Roman"/>
          <w:color w:val="000000"/>
          <w:sz w:val="32"/>
          <w:szCs w:val="32"/>
          <w:lang w:val="en-US" w:eastAsia="zh-CN"/>
        </w:rPr>
      </w:pPr>
    </w:p>
    <w:p>
      <w:pPr>
        <w:spacing w:line="560" w:lineRule="exact"/>
        <w:ind w:firstLineChars="200" w:firstLine="640"/>
        <w:rPr>
          <w:rFonts w:ascii="Times New Roman" w:eastAsia="方正仿宋_GBK" w:cs="Times New Roman" w:hAnsi="Times New Roman"/>
          <w:color w:val="000000"/>
          <w:sz w:val="32"/>
          <w:szCs w:val="32"/>
          <w:lang w:val="en-US" w:eastAsia="zh-CN"/>
        </w:rPr>
      </w:pPr>
    </w:p>
    <w:p>
      <w:pPr>
        <w:spacing w:line="560" w:lineRule="exact"/>
        <w:ind w:firstLineChars="200" w:firstLine="640"/>
        <w:rPr>
          <w:rFonts w:ascii="Times New Roman" w:eastAsia="方正仿宋_GBK" w:cs="Times New Roman" w:hAnsi="Times New Roman"/>
          <w:color w:val="000000"/>
          <w:sz w:val="32"/>
          <w:szCs w:val="32"/>
          <w:lang w:val="en-US" w:eastAsia="zh-CN"/>
        </w:rPr>
      </w:pPr>
    </w:p>
    <w:p>
      <w:pPr>
        <w:spacing w:line="560" w:lineRule="exact"/>
        <w:ind w:firstLineChars="200" w:firstLine="640"/>
        <w:rPr>
          <w:rFonts w:ascii="Times New Roman" w:eastAsia="方正仿宋_GBK" w:cs="Times New Roman" w:hAnsi="Times New Roman"/>
          <w:color w:val="000000"/>
          <w:sz w:val="32"/>
          <w:szCs w:val="32"/>
          <w:lang w:val="en-US" w:eastAsia="zh-CN"/>
        </w:rPr>
      </w:pPr>
    </w:p>
    <w:p>
      <w:pPr>
        <w:spacing w:line="560" w:lineRule="exact"/>
        <w:ind w:firstLineChars="200" w:firstLine="640"/>
        <w:rPr>
          <w:rFonts w:ascii="Times New Roman" w:eastAsia="方正仿宋_GBK" w:cs="Times New Roman" w:hAnsi="Times New Roman"/>
          <w:color w:val="000000"/>
          <w:sz w:val="32"/>
          <w:szCs w:val="32"/>
          <w:lang w:val="en-US" w:eastAsia="zh-CN"/>
        </w:rPr>
      </w:pPr>
    </w:p>
    <w:p>
      <w:pPr>
        <w:spacing w:line="560" w:lineRule="exact"/>
        <w:ind w:firstLineChars="200" w:firstLine="640"/>
        <w:rPr>
          <w:rFonts w:ascii="Times New Roman" w:eastAsia="方正仿宋_GBK" w:cs="Times New Roman" w:hAnsi="Times New Roman"/>
          <w:color w:val="000000"/>
          <w:sz w:val="32"/>
          <w:szCs w:val="32"/>
          <w:lang w:val="en-US" w:eastAsia="zh-CN"/>
        </w:rPr>
      </w:pPr>
    </w:p>
    <w:p>
      <w:pPr>
        <w:spacing w:line="560" w:lineRule="exact"/>
        <w:ind w:firstLineChars="200" w:firstLine="640"/>
        <w:rPr>
          <w:rFonts w:ascii="Times New Roman" w:eastAsia="方正仿宋_GBK" w:cs="Times New Roman" w:hAnsi="Times New Roman"/>
          <w:color w:val="000000"/>
          <w:sz w:val="32"/>
          <w:szCs w:val="32"/>
          <w:lang w:val="en-US" w:eastAsia="zh-CN"/>
        </w:rPr>
      </w:pPr>
    </w:p>
    <w:p>
      <w:pPr>
        <w:spacing w:line="560" w:lineRule="exact"/>
        <w:ind w:firstLineChars="200" w:firstLine="640"/>
        <w:rPr>
          <w:rFonts w:ascii="Times New Roman" w:eastAsia="方正仿宋_GBK" w:cs="Times New Roman" w:hAnsi="Times New Roman"/>
          <w:color w:val="000000"/>
          <w:sz w:val="32"/>
          <w:szCs w:val="32"/>
        </w:rPr>
      </w:pPr>
      <w:r>
        <w:rPr>
          <w:rFonts w:ascii="Times New Roman" w:eastAsia="方正仿宋_GBK" w:cs="Times New Roman" w:hAnsi="Times New Roman"/>
          <w:color w:val="000000"/>
          <w:sz w:val="32"/>
          <w:szCs w:val="32"/>
          <w:lang w:val="en-US"/>
        </w:rPr>
        <w:t>附件1：</w:t>
      </w:r>
    </w:p>
    <w:p>
      <w:pPr>
        <w:spacing w:line="560" w:lineRule="exact"/>
        <w:ind w:firstLineChars="200" w:firstLine="880"/>
        <w:jc w:val="center"/>
        <w:rPr>
          <w:rFonts w:ascii="方正小标宋_GBK" w:eastAsia="方正小标宋_GBK" w:cs="Times New Roman"/>
          <w:color w:val="000000"/>
          <w:sz w:val="44"/>
          <w:szCs w:val="44"/>
        </w:rPr>
      </w:pPr>
      <w:r>
        <w:rPr>
          <w:rFonts w:ascii="方正小标宋_GBK" w:eastAsia="方正小标宋_GBK" w:cs="Times New Roman" w:hint="eastAsia"/>
          <w:color w:val="000000"/>
          <w:sz w:val="44"/>
          <w:szCs w:val="44"/>
        </w:rPr>
        <w:t>国家隔离场申请单填报要点</w:t>
      </w:r>
    </w:p>
    <w:p>
      <w:pPr>
        <w:spacing w:line="560" w:lineRule="exact"/>
        <w:ind w:firstLineChars="200" w:firstLine="640"/>
        <w:rPr>
          <w:rFonts w:ascii="Times New Roman" w:eastAsia="方正仿宋_GBK" w:cs="Times New Roman" w:hAnsi="Times New Roman"/>
          <w:color w:val="000000"/>
          <w:sz w:val="32"/>
          <w:szCs w:val="32"/>
        </w:rPr>
      </w:pPr>
      <w:r>
        <w:rPr>
          <w:rFonts w:ascii="Times New Roman" w:eastAsia="方正仿宋_GBK" w:cs="Times New Roman" w:hAnsi="Times New Roman"/>
          <w:color w:val="000000"/>
          <w:sz w:val="32"/>
          <w:szCs w:val="32"/>
        </w:rPr>
        <w:t>一、申请信息</w:t>
      </w:r>
    </w:p>
    <w:p>
      <w:pPr>
        <w:spacing w:line="560" w:lineRule="exact"/>
        <w:ind w:firstLineChars="200" w:firstLine="640"/>
        <w:rPr>
          <w:rFonts w:ascii="Times New Roman" w:eastAsia="方正仿宋_GBK" w:cs="Times New Roman" w:hAnsi="Times New Roman"/>
          <w:color w:val="000000"/>
          <w:sz w:val="32"/>
          <w:szCs w:val="32"/>
        </w:rPr>
      </w:pPr>
      <w:r>
        <w:rPr>
          <w:rFonts w:ascii="Times New Roman" w:eastAsia="方正仿宋_GBK" w:cs="Times New Roman" w:hAnsi="Times New Roman"/>
          <w:color w:val="000000"/>
          <w:sz w:val="32"/>
          <w:szCs w:val="32"/>
        </w:rPr>
        <w:t>申请类型：选择“再次”；</w:t>
      </w:r>
    </w:p>
    <w:p>
      <w:pPr>
        <w:spacing w:line="560" w:lineRule="exact"/>
        <w:ind w:firstLineChars="200" w:firstLine="640"/>
        <w:rPr>
          <w:rFonts w:ascii="Times New Roman" w:eastAsia="方正仿宋_GBK" w:cs="Times New Roman" w:hAnsi="Times New Roman"/>
          <w:color w:val="000000"/>
          <w:sz w:val="32"/>
          <w:szCs w:val="32"/>
        </w:rPr>
      </w:pPr>
      <w:r>
        <w:rPr>
          <w:rFonts w:ascii="Times New Roman" w:eastAsia="方正仿宋_GBK" w:cs="Times New Roman" w:hAnsi="Times New Roman"/>
          <w:color w:val="000000"/>
          <w:sz w:val="32"/>
          <w:szCs w:val="32"/>
        </w:rPr>
        <w:t>隔离场类型：根据进境动物为“种用”、“观赏”、“参赛”等情况选择对应类型；</w:t>
      </w:r>
    </w:p>
    <w:p>
      <w:pPr>
        <w:spacing w:line="560" w:lineRule="exact"/>
        <w:ind w:firstLineChars="200" w:firstLine="640"/>
        <w:rPr>
          <w:rFonts w:ascii="Times New Roman" w:eastAsia="方正仿宋_GBK" w:cs="Times New Roman" w:hAnsi="Times New Roman"/>
          <w:color w:val="000000"/>
          <w:sz w:val="32"/>
          <w:szCs w:val="32"/>
        </w:rPr>
      </w:pPr>
      <w:r>
        <w:rPr>
          <w:rFonts w:ascii="Times New Roman" w:eastAsia="方正仿宋_GBK" w:cs="Times New Roman" w:hAnsi="Times New Roman"/>
          <w:color w:val="000000"/>
          <w:sz w:val="32"/>
          <w:szCs w:val="32"/>
        </w:rPr>
        <w:t>行政区域：选择“北京市顺义区”；</w:t>
      </w:r>
    </w:p>
    <w:p>
      <w:pPr>
        <w:spacing w:line="560" w:lineRule="exact"/>
        <w:ind w:firstLineChars="200" w:firstLine="640"/>
        <w:rPr>
          <w:rFonts w:ascii="Times New Roman" w:eastAsia="方正仿宋_GBK" w:cs="Times New Roman" w:hAnsi="Times New Roman"/>
          <w:color w:val="000000"/>
          <w:sz w:val="32"/>
          <w:szCs w:val="32"/>
        </w:rPr>
      </w:pPr>
      <w:r>
        <w:rPr>
          <w:rFonts w:ascii="Times New Roman" w:eastAsia="方正仿宋_GBK" w:cs="Times New Roman" w:hAnsi="Times New Roman"/>
          <w:color w:val="000000"/>
          <w:sz w:val="32"/>
          <w:szCs w:val="32"/>
        </w:rPr>
        <w:t>上一次使用证号：免填。</w:t>
      </w:r>
    </w:p>
    <w:p>
      <w:pPr>
        <w:spacing w:line="560" w:lineRule="exact"/>
        <w:ind w:firstLineChars="200" w:firstLine="640"/>
        <w:rPr>
          <w:rFonts w:ascii="Times New Roman" w:eastAsia="方正仿宋_GBK" w:cs="Times New Roman" w:hAnsi="Times New Roman"/>
          <w:color w:val="000000"/>
          <w:sz w:val="32"/>
          <w:szCs w:val="32"/>
        </w:rPr>
      </w:pPr>
      <w:r>
        <w:rPr>
          <w:rFonts w:ascii="Times New Roman" w:eastAsia="方正仿宋_GBK" w:cs="Times New Roman" w:hAnsi="Times New Roman"/>
          <w:color w:val="000000"/>
          <w:sz w:val="32"/>
          <w:szCs w:val="32"/>
        </w:rPr>
        <w:t>二、隔离场信息</w:t>
      </w:r>
    </w:p>
    <w:p>
      <w:pPr>
        <w:spacing w:line="560" w:lineRule="exact"/>
        <w:ind w:firstLineChars="200" w:firstLine="640"/>
        <w:rPr>
          <w:rFonts w:ascii="Times New Roman" w:eastAsia="方正仿宋_GBK" w:cs="Times New Roman" w:hAnsi="Times New Roman"/>
          <w:color w:val="000000"/>
          <w:sz w:val="32"/>
          <w:szCs w:val="32"/>
        </w:rPr>
      </w:pPr>
      <w:r>
        <w:rPr>
          <w:rFonts w:ascii="Times New Roman" w:eastAsia="方正仿宋_GBK" w:cs="Times New Roman" w:hAnsi="Times New Roman"/>
          <w:color w:val="000000"/>
          <w:sz w:val="32"/>
          <w:szCs w:val="32"/>
        </w:rPr>
        <w:t>统一社会信用代码：12100000717802473N</w:t>
      </w:r>
    </w:p>
    <w:p>
      <w:pPr>
        <w:spacing w:line="560" w:lineRule="exact"/>
        <w:ind w:firstLineChars="200" w:firstLine="640"/>
        <w:rPr>
          <w:rFonts w:ascii="Times New Roman" w:eastAsia="方正仿宋_GBK" w:cs="Times New Roman" w:hAnsi="Times New Roman"/>
          <w:color w:val="000000"/>
          <w:sz w:val="32"/>
          <w:szCs w:val="32"/>
        </w:rPr>
      </w:pPr>
      <w:r>
        <w:rPr>
          <w:rFonts w:ascii="Times New Roman" w:eastAsia="方正仿宋_GBK" w:cs="Times New Roman" w:hAnsi="Times New Roman"/>
          <w:color w:val="000000"/>
          <w:sz w:val="32"/>
          <w:szCs w:val="32"/>
        </w:rPr>
        <w:t>隔离场名称：北京海关动物隔离场</w:t>
      </w:r>
    </w:p>
    <w:p>
      <w:pPr>
        <w:spacing w:line="560" w:lineRule="exact"/>
        <w:ind w:firstLineChars="200" w:firstLine="640"/>
        <w:rPr>
          <w:rFonts w:ascii="Times New Roman" w:eastAsia="方正仿宋_GBK" w:cs="Times New Roman" w:hAnsi="Times New Roman"/>
          <w:color w:val="000000"/>
          <w:sz w:val="32"/>
          <w:szCs w:val="32"/>
        </w:rPr>
      </w:pPr>
      <w:r>
        <w:rPr>
          <w:rFonts w:ascii="Times New Roman" w:eastAsia="方正仿宋_GBK" w:cs="Times New Roman" w:hAnsi="Times New Roman"/>
          <w:color w:val="000000"/>
          <w:sz w:val="32"/>
          <w:szCs w:val="32"/>
        </w:rPr>
        <w:t>隔离场法人：李迪</w:t>
      </w:r>
    </w:p>
    <w:p>
      <w:pPr>
        <w:spacing w:line="560" w:lineRule="exact"/>
        <w:ind w:firstLineChars="200" w:firstLine="640"/>
        <w:rPr>
          <w:rFonts w:ascii="Times New Roman" w:eastAsia="方正仿宋_GBK" w:cs="Times New Roman" w:hAnsi="Times New Roman"/>
          <w:color w:val="000000"/>
          <w:sz w:val="32"/>
          <w:szCs w:val="32"/>
        </w:rPr>
      </w:pPr>
      <w:r>
        <w:rPr>
          <w:rFonts w:ascii="Times New Roman" w:eastAsia="方正仿宋_GBK" w:cs="Times New Roman" w:hAnsi="Times New Roman"/>
          <w:color w:val="000000"/>
          <w:sz w:val="32"/>
          <w:szCs w:val="32"/>
        </w:rPr>
        <w:t>联系人：谭启东</w:t>
      </w:r>
    </w:p>
    <w:p>
      <w:pPr>
        <w:spacing w:line="560" w:lineRule="exact"/>
        <w:ind w:firstLineChars="200" w:firstLine="640"/>
        <w:rPr>
          <w:rFonts w:ascii="Times New Roman" w:eastAsia="方正仿宋_GBK" w:cs="Times New Roman" w:hAnsi="Times New Roman"/>
          <w:color w:val="000000"/>
          <w:sz w:val="32"/>
          <w:szCs w:val="32"/>
        </w:rPr>
      </w:pPr>
      <w:r>
        <w:rPr>
          <w:rFonts w:ascii="Times New Roman" w:eastAsia="方正仿宋_GBK" w:cs="Times New Roman" w:hAnsi="Times New Roman"/>
          <w:color w:val="000000"/>
          <w:sz w:val="32"/>
          <w:szCs w:val="32"/>
        </w:rPr>
        <w:t>联系方式：010-64581373</w:t>
      </w:r>
    </w:p>
    <w:p>
      <w:pPr>
        <w:spacing w:line="560" w:lineRule="exact"/>
        <w:ind w:firstLineChars="200" w:firstLine="640"/>
        <w:rPr>
          <w:rFonts w:ascii="Times New Roman" w:eastAsia="方正仿宋_GBK" w:cs="Times New Roman" w:hAnsi="Times New Roman"/>
          <w:color w:val="000000"/>
          <w:sz w:val="32"/>
          <w:szCs w:val="32"/>
        </w:rPr>
      </w:pPr>
      <w:r>
        <w:rPr>
          <w:rFonts w:ascii="Times New Roman" w:eastAsia="方正仿宋_GBK" w:cs="Times New Roman" w:hAnsi="Times New Roman"/>
          <w:color w:val="000000"/>
          <w:sz w:val="32"/>
          <w:szCs w:val="32"/>
        </w:rPr>
        <w:t>隔离场传真：</w:t>
      </w:r>
      <w:r>
        <w:rPr>
          <w:rFonts w:ascii="Times New Roman" w:eastAsia="方正仿宋_GBK" w:cs="Times New Roman" w:hAnsi="Times New Roman"/>
          <w:color w:val="000000"/>
          <w:sz w:val="32"/>
          <w:szCs w:val="32"/>
          <w:lang w:bidi="ar-SA"/>
        </w:rPr>
        <w:t>010-64565248</w:t>
      </w:r>
    </w:p>
    <w:p>
      <w:pPr>
        <w:spacing w:line="560" w:lineRule="exact"/>
        <w:ind w:firstLineChars="200" w:firstLine="640"/>
        <w:rPr>
          <w:rFonts w:ascii="Times New Roman" w:eastAsia="方正仿宋_GBK" w:cs="Times New Roman" w:hAnsi="Times New Roman"/>
          <w:color w:val="000000"/>
          <w:sz w:val="32"/>
          <w:szCs w:val="32"/>
        </w:rPr>
      </w:pPr>
      <w:r>
        <w:rPr>
          <w:rFonts w:ascii="Times New Roman" w:eastAsia="方正仿宋_GBK" w:cs="Times New Roman" w:hAnsi="Times New Roman"/>
          <w:color w:val="000000"/>
          <w:sz w:val="32"/>
          <w:szCs w:val="32"/>
        </w:rPr>
        <w:t>隔离场邮政编码：101312</w:t>
      </w:r>
    </w:p>
    <w:p>
      <w:pPr>
        <w:spacing w:line="560" w:lineRule="exact"/>
        <w:ind w:firstLineChars="200" w:firstLine="640"/>
        <w:rPr>
          <w:rFonts w:ascii="Times New Roman" w:eastAsia="方正仿宋_GBK" w:cs="Times New Roman" w:hAnsi="Times New Roman"/>
          <w:color w:val="000000"/>
          <w:sz w:val="32"/>
          <w:szCs w:val="32"/>
        </w:rPr>
      </w:pPr>
      <w:r>
        <w:rPr>
          <w:rFonts w:ascii="Times New Roman" w:eastAsia="方正仿宋_GBK" w:cs="Times New Roman" w:hAnsi="Times New Roman"/>
          <w:color w:val="000000"/>
          <w:sz w:val="32"/>
          <w:szCs w:val="32"/>
        </w:rPr>
        <w:t>隔离场经度：116.5724°E</w:t>
      </w:r>
    </w:p>
    <w:p>
      <w:pPr>
        <w:spacing w:line="560" w:lineRule="exact"/>
        <w:ind w:firstLineChars="200" w:firstLine="640"/>
        <w:rPr>
          <w:rFonts w:ascii="Times New Roman" w:eastAsia="方正仿宋_GBK" w:cs="Times New Roman" w:hAnsi="Times New Roman"/>
          <w:color w:val="000000"/>
          <w:sz w:val="32"/>
          <w:szCs w:val="32"/>
        </w:rPr>
      </w:pPr>
      <w:r>
        <w:rPr>
          <w:rFonts w:ascii="Times New Roman" w:eastAsia="方正仿宋_GBK" w:cs="Times New Roman" w:hAnsi="Times New Roman"/>
          <w:color w:val="000000"/>
          <w:sz w:val="32"/>
          <w:szCs w:val="32"/>
        </w:rPr>
        <w:t>隔离场纬度：40.0702°N</w:t>
      </w:r>
    </w:p>
    <w:p>
      <w:pPr>
        <w:spacing w:line="560" w:lineRule="exact"/>
        <w:ind w:firstLineChars="200" w:firstLine="640"/>
        <w:rPr>
          <w:rFonts w:ascii="Times New Roman" w:eastAsia="方正仿宋_GBK" w:cs="Times New Roman" w:hAnsi="Times New Roman"/>
          <w:color w:val="000000"/>
          <w:sz w:val="32"/>
          <w:szCs w:val="32"/>
        </w:rPr>
      </w:pPr>
      <w:r>
        <w:rPr>
          <w:rFonts w:ascii="Times New Roman" w:eastAsia="方正仿宋_GBK" w:cs="Times New Roman" w:hAnsi="Times New Roman"/>
          <w:color w:val="000000"/>
          <w:sz w:val="32"/>
          <w:szCs w:val="32"/>
        </w:rPr>
        <w:t>隔离场面积：61.82亩</w:t>
      </w:r>
    </w:p>
    <w:p>
      <w:pPr>
        <w:spacing w:line="560" w:lineRule="exact"/>
        <w:ind w:firstLineChars="200" w:firstLine="640"/>
        <w:rPr>
          <w:rFonts w:ascii="Times New Roman" w:eastAsia="方正仿宋_GBK" w:cs="Times New Roman" w:hAnsi="Times New Roman"/>
          <w:color w:val="000000"/>
          <w:sz w:val="32"/>
          <w:szCs w:val="32"/>
        </w:rPr>
      </w:pPr>
      <w:r>
        <w:rPr>
          <w:rFonts w:ascii="Times New Roman" w:eastAsia="方正仿宋_GBK" w:cs="Times New Roman" w:hAnsi="Times New Roman"/>
          <w:color w:val="000000"/>
          <w:sz w:val="32"/>
          <w:szCs w:val="32"/>
        </w:rPr>
        <w:t>隔离场规模：36</w:t>
      </w:r>
    </w:p>
    <w:p>
      <w:pPr>
        <w:spacing w:line="560" w:lineRule="exact"/>
        <w:ind w:firstLineChars="200" w:firstLine="640"/>
        <w:rPr>
          <w:rFonts w:ascii="Times New Roman" w:eastAsia="方正仿宋_GBK" w:cs="Times New Roman" w:hAnsi="Times New Roman"/>
          <w:color w:val="000000"/>
          <w:sz w:val="32"/>
          <w:szCs w:val="32"/>
        </w:rPr>
      </w:pPr>
      <w:r>
        <w:rPr>
          <w:rFonts w:ascii="Times New Roman" w:eastAsia="方正仿宋_GBK" w:cs="Times New Roman" w:hAnsi="Times New Roman"/>
          <w:color w:val="000000"/>
          <w:sz w:val="32"/>
          <w:szCs w:val="32"/>
        </w:rPr>
        <w:t>隔离场地址：北京市顺义区天竺镇天柱东路2号</w:t>
      </w:r>
    </w:p>
    <w:p>
      <w:pPr>
        <w:spacing w:line="560" w:lineRule="exact"/>
        <w:ind w:firstLineChars="200" w:firstLine="640"/>
        <w:rPr>
          <w:rFonts w:ascii="Times New Roman" w:eastAsia="方正仿宋_GBK" w:cs="Times New Roman" w:hAnsi="Times New Roman"/>
          <w:color w:val="000000"/>
          <w:sz w:val="32"/>
          <w:szCs w:val="32"/>
        </w:rPr>
      </w:pPr>
      <w:r>
        <w:rPr>
          <w:rFonts w:ascii="Times New Roman" w:eastAsia="方正仿宋_GBK" w:cs="Times New Roman" w:hAnsi="Times New Roman"/>
          <w:color w:val="000000"/>
          <w:sz w:val="32"/>
          <w:szCs w:val="32"/>
        </w:rPr>
        <w:t>三、上批隔离动物信息 免填</w:t>
      </w:r>
    </w:p>
    <w:p>
      <w:pPr>
        <w:spacing w:line="560" w:lineRule="exact"/>
        <w:ind w:firstLineChars="200" w:firstLine="640"/>
        <w:rPr>
          <w:rFonts w:ascii="Times New Roman" w:eastAsia="方正仿宋_GBK" w:cs="Times New Roman" w:hAnsi="Times New Roman"/>
          <w:color w:val="000000"/>
          <w:sz w:val="32"/>
          <w:szCs w:val="32"/>
        </w:rPr>
      </w:pPr>
      <w:r>
        <w:rPr>
          <w:rFonts w:ascii="Times New Roman" w:eastAsia="方正仿宋_GBK" w:cs="Times New Roman" w:hAnsi="Times New Roman"/>
          <w:color w:val="000000"/>
          <w:sz w:val="32"/>
          <w:szCs w:val="32"/>
        </w:rPr>
        <w:t>四、屠宰场信息 免填</w:t>
      </w:r>
    </w:p>
    <w:p>
      <w:pPr>
        <w:spacing w:line="560" w:lineRule="exact"/>
        <w:ind w:firstLineChars="200" w:firstLine="640"/>
        <w:rPr>
          <w:rFonts w:ascii="Times New Roman" w:eastAsia="方正仿宋_GBK" w:cs="Times New Roman" w:hAnsi="Times New Roman"/>
          <w:color w:val="000000"/>
          <w:sz w:val="32"/>
          <w:szCs w:val="32"/>
        </w:rPr>
      </w:pPr>
      <w:r>
        <w:rPr>
          <w:rFonts w:ascii="Times New Roman" w:eastAsia="方正仿宋_GBK" w:cs="Times New Roman" w:hAnsi="Times New Roman"/>
          <w:color w:val="000000"/>
          <w:sz w:val="32"/>
          <w:szCs w:val="32"/>
        </w:rPr>
        <w:t>五、附件信息 仅上传E、F两项。</w:t>
      </w:r>
    </w:p>
    <w:p>
      <w:pPr>
        <w:spacing w:line="560" w:lineRule="exact"/>
        <w:ind w:firstLineChars="200" w:firstLine="640"/>
        <w:rPr>
          <w:rFonts w:ascii="Times New Roman" w:eastAsia="方正仿宋_GBK" w:cs="Times New Roman" w:hAnsi="Times New Roman"/>
          <w:color w:val="000000"/>
          <w:sz w:val="32"/>
          <w:szCs w:val="32"/>
        </w:rPr>
      </w:pPr>
      <w:r>
        <w:rPr>
          <w:rFonts w:ascii="Times New Roman" w:eastAsia="方正仿宋_GBK" w:cs="Times New Roman" w:hAnsi="Times New Roman"/>
          <w:color w:val="000000"/>
          <w:sz w:val="32"/>
          <w:szCs w:val="32"/>
        </w:rPr>
        <w:t>附件2：</w:t>
      </w:r>
    </w:p>
    <w:p>
      <w:pPr>
        <w:spacing w:line="560" w:lineRule="exact"/>
        <w:ind w:firstLineChars="200" w:firstLine="880"/>
        <w:jc w:val="center"/>
        <w:rPr>
          <w:rFonts w:ascii="方正小标宋_GBK" w:eastAsia="方正小标宋_GBK" w:cs="Times New Roman" w:hint="eastAsia"/>
          <w:color w:val="000000"/>
          <w:sz w:val="44"/>
          <w:szCs w:val="44"/>
        </w:rPr>
      </w:pPr>
      <w:r>
        <w:rPr>
          <w:rFonts w:ascii="方正小标宋_GBK" w:eastAsia="方正小标宋_GBK" w:cs="Times New Roman" w:hint="eastAsia"/>
          <w:color w:val="000000"/>
          <w:sz w:val="44"/>
          <w:szCs w:val="44"/>
        </w:rPr>
        <w:t>运输计划和运输路线（模板）</w:t>
      </w:r>
    </w:p>
    <w:p>
      <w:pPr>
        <w:spacing w:line="560" w:lineRule="exact"/>
        <w:ind w:firstLineChars="200" w:firstLine="640"/>
        <w:rPr>
          <w:rFonts w:ascii="Times New Roman" w:eastAsia="方正仿宋_GBK" w:cs="Times New Roman" w:hAnsi="Times New Roman"/>
          <w:b/>
          <w:bCs/>
          <w:color w:val="000000"/>
          <w:sz w:val="32"/>
          <w:szCs w:val="32"/>
        </w:rPr>
      </w:pPr>
    </w:p>
    <w:p>
      <w:pPr>
        <w:spacing w:line="560" w:lineRule="exact"/>
        <w:ind w:firstLineChars="200" w:firstLine="640"/>
        <w:rPr>
          <w:rFonts w:ascii="Times New Roman" w:eastAsia="方正仿宋_GBK" w:cs="Times New Roman" w:hAnsi="Times New Roman" w:hint="eastAsia"/>
          <w:color w:val="000000"/>
          <w:sz w:val="32"/>
          <w:szCs w:val="32"/>
        </w:rPr>
      </w:pPr>
      <w:r>
        <w:rPr>
          <w:rFonts w:ascii="Times New Roman" w:eastAsia="方正仿宋_GBK" w:cs="Times New Roman" w:hAnsi="Times New Roman" w:hint="eastAsia"/>
          <w:color w:val="000000"/>
          <w:sz w:val="32"/>
          <w:szCs w:val="32"/>
        </w:rPr>
        <w:t>一、接运准备工作</w:t>
      </w:r>
    </w:p>
    <w:p>
      <w:pPr>
        <w:spacing w:line="560" w:lineRule="exact"/>
        <w:ind w:firstLineChars="200" w:firstLine="640"/>
        <w:rPr>
          <w:rFonts w:ascii="Times New Roman" w:eastAsia="方正仿宋_GBK" w:cs="Times New Roman" w:hAnsi="Times New Roman" w:hint="eastAsia"/>
          <w:bCs/>
          <w:color w:val="000000"/>
          <w:sz w:val="32"/>
          <w:szCs w:val="32"/>
        </w:rPr>
      </w:pPr>
      <w:r>
        <w:rPr>
          <w:rFonts w:ascii="Times New Roman" w:eastAsia="方正仿宋_GBK" w:cs="Times New Roman" w:hAnsi="Times New Roman"/>
          <w:bCs/>
          <w:color w:val="000000"/>
          <w:sz w:val="32"/>
          <w:szCs w:val="32"/>
        </w:rPr>
        <w:t>（一）</w:t>
      </w:r>
      <w:r>
        <w:rPr>
          <w:rFonts w:ascii="Times New Roman" w:eastAsia="方正仿宋_GBK" w:cs="Times New Roman" w:hAnsi="Times New Roman" w:hint="eastAsia"/>
          <w:bCs/>
          <w:color w:val="000000"/>
          <w:sz w:val="32"/>
          <w:szCs w:val="32"/>
        </w:rPr>
        <w:t>及时完成报关清关工作。</w:t>
      </w:r>
    </w:p>
    <w:p>
      <w:pPr>
        <w:spacing w:line="560" w:lineRule="exact"/>
        <w:ind w:firstLineChars="200" w:firstLine="640"/>
        <w:rPr>
          <w:rFonts w:ascii="Times New Roman" w:eastAsia="方正仿宋_GBK" w:cs="Times New Roman" w:hAnsi="Times New Roman"/>
          <w:bCs/>
          <w:color w:val="000000"/>
          <w:sz w:val="32"/>
          <w:szCs w:val="32"/>
        </w:rPr>
      </w:pPr>
      <w:r>
        <w:rPr>
          <w:rFonts w:ascii="Times New Roman" w:eastAsia="方正仿宋_GBK" w:cs="Times New Roman" w:hAnsi="Times New Roman"/>
          <w:bCs/>
          <w:color w:val="000000"/>
          <w:sz w:val="32"/>
          <w:szCs w:val="32"/>
        </w:rPr>
        <w:t>（二）</w:t>
      </w:r>
      <w:r>
        <w:rPr>
          <w:rFonts w:ascii="Times New Roman" w:eastAsia="方正仿宋_GBK" w:cs="Times New Roman" w:hAnsi="Times New Roman"/>
          <w:color w:val="000000"/>
          <w:sz w:val="32"/>
          <w:szCs w:val="32"/>
        </w:rPr>
        <w:t>根据动物数量和运载能力安排</w:t>
      </w:r>
      <w:r>
        <w:rPr>
          <w:rFonts w:ascii="Times New Roman" w:eastAsia="方正仿宋_GBK" w:cs="Times New Roman" w:hAnsi="Times New Roman" w:hint="eastAsia"/>
          <w:color w:val="000000"/>
          <w:sz w:val="32"/>
          <w:szCs w:val="32"/>
        </w:rPr>
        <w:t>专用运</w:t>
      </w:r>
      <w:r>
        <w:rPr>
          <w:rFonts w:ascii="Times New Roman" w:eastAsia="方正仿宋_GBK" w:cs="Times New Roman" w:hAnsi="Times New Roman"/>
          <w:color w:val="000000"/>
          <w:sz w:val="32"/>
          <w:szCs w:val="32"/>
        </w:rPr>
        <w:t>输</w:t>
      </w:r>
      <w:r>
        <w:rPr>
          <w:rFonts w:ascii="Times New Roman" w:eastAsia="方正仿宋_GBK" w:cs="Times New Roman" w:hAnsi="Times New Roman" w:hint="eastAsia"/>
          <w:color w:val="000000"/>
          <w:sz w:val="32"/>
          <w:szCs w:val="32"/>
        </w:rPr>
        <w:t>车，提前</w:t>
      </w:r>
      <w:r>
        <w:rPr>
          <w:rFonts w:ascii="Times New Roman" w:eastAsia="方正仿宋_GBK" w:cs="Times New Roman" w:hAnsi="Times New Roman"/>
          <w:color w:val="000000"/>
          <w:sz w:val="32"/>
          <w:szCs w:val="32"/>
        </w:rPr>
        <w:t>24小时</w:t>
      </w:r>
      <w:r>
        <w:rPr>
          <w:rFonts w:ascii="Times New Roman" w:eastAsia="方正仿宋_GBK" w:cs="Times New Roman" w:hAnsi="Times New Roman" w:hint="eastAsia"/>
          <w:color w:val="000000"/>
          <w:sz w:val="32"/>
          <w:szCs w:val="32"/>
        </w:rPr>
        <w:t>对车辆进行车况检查和清</w:t>
      </w:r>
      <w:r>
        <w:rPr>
          <w:rFonts w:ascii="Times New Roman" w:eastAsia="方正仿宋_GBK" w:cs="Times New Roman" w:hAnsi="Times New Roman"/>
          <w:color w:val="000000"/>
          <w:sz w:val="32"/>
          <w:szCs w:val="32"/>
        </w:rPr>
        <w:t>洗</w:t>
      </w:r>
      <w:r>
        <w:rPr>
          <w:rFonts w:ascii="Times New Roman" w:eastAsia="方正仿宋_GBK" w:cs="Times New Roman" w:hAnsi="Times New Roman" w:hint="eastAsia"/>
          <w:color w:val="000000"/>
          <w:sz w:val="32"/>
          <w:szCs w:val="32"/>
        </w:rPr>
        <w:t>消毒，确保运</w:t>
      </w:r>
      <w:r>
        <w:rPr>
          <w:rFonts w:ascii="Times New Roman" w:eastAsia="方正仿宋_GBK" w:cs="Times New Roman" w:hAnsi="Times New Roman"/>
          <w:color w:val="000000"/>
          <w:sz w:val="32"/>
          <w:szCs w:val="32"/>
        </w:rPr>
        <w:t>输</w:t>
      </w:r>
      <w:r>
        <w:rPr>
          <w:rFonts w:ascii="Times New Roman" w:eastAsia="方正仿宋_GBK" w:cs="Times New Roman" w:hAnsi="Times New Roman" w:hint="eastAsia"/>
          <w:color w:val="000000"/>
          <w:sz w:val="32"/>
          <w:szCs w:val="32"/>
        </w:rPr>
        <w:t>车</w:t>
      </w:r>
      <w:r>
        <w:rPr>
          <w:rFonts w:ascii="Times New Roman" w:eastAsia="方正仿宋_GBK" w:cs="Times New Roman" w:hAnsi="Times New Roman"/>
          <w:color w:val="000000"/>
          <w:sz w:val="32"/>
          <w:szCs w:val="32"/>
        </w:rPr>
        <w:t>整洁</w:t>
      </w:r>
      <w:r>
        <w:rPr>
          <w:rFonts w:ascii="Times New Roman" w:eastAsia="方正仿宋_GBK" w:cs="Times New Roman" w:hAnsi="Times New Roman" w:hint="eastAsia"/>
          <w:color w:val="000000"/>
          <w:sz w:val="32"/>
          <w:szCs w:val="32"/>
        </w:rPr>
        <w:t>安全。</w:t>
      </w:r>
      <w:r>
        <w:rPr>
          <w:rFonts w:ascii="Times New Roman" w:eastAsia="方正仿宋_GBK" w:cs="Times New Roman" w:hAnsi="Times New Roman"/>
          <w:color w:val="000000"/>
          <w:sz w:val="32"/>
          <w:szCs w:val="32"/>
        </w:rPr>
        <w:t>根据情况安排备用</w:t>
      </w:r>
      <w:r>
        <w:rPr>
          <w:rFonts w:ascii="Times New Roman" w:eastAsia="方正仿宋_GBK" w:cs="Times New Roman" w:hAnsi="Times New Roman" w:hint="eastAsia"/>
          <w:color w:val="000000"/>
          <w:sz w:val="32"/>
          <w:szCs w:val="32"/>
        </w:rPr>
        <w:t>运</w:t>
      </w:r>
      <w:r>
        <w:rPr>
          <w:rFonts w:ascii="Times New Roman" w:eastAsia="方正仿宋_GBK" w:cs="Times New Roman" w:hAnsi="Times New Roman"/>
          <w:color w:val="000000"/>
          <w:sz w:val="32"/>
          <w:szCs w:val="32"/>
        </w:rPr>
        <w:t>输</w:t>
      </w:r>
      <w:r>
        <w:rPr>
          <w:rFonts w:ascii="Times New Roman" w:eastAsia="方正仿宋_GBK" w:cs="Times New Roman" w:hAnsi="Times New Roman" w:hint="eastAsia"/>
          <w:color w:val="000000"/>
          <w:sz w:val="32"/>
          <w:szCs w:val="32"/>
        </w:rPr>
        <w:t>车</w:t>
      </w:r>
      <w:r>
        <w:rPr>
          <w:rFonts w:ascii="Times New Roman" w:eastAsia="方正仿宋_GBK" w:cs="Times New Roman" w:hAnsi="Times New Roman"/>
          <w:color w:val="000000"/>
          <w:sz w:val="32"/>
          <w:szCs w:val="32"/>
        </w:rPr>
        <w:t>。</w:t>
      </w:r>
    </w:p>
    <w:p>
      <w:pPr>
        <w:spacing w:line="560" w:lineRule="exact"/>
        <w:ind w:firstLineChars="200" w:firstLine="640"/>
        <w:rPr>
          <w:rFonts w:ascii="Times New Roman" w:eastAsia="方正仿宋_GBK" w:cs="Times New Roman" w:hAnsi="Times New Roman"/>
          <w:bCs/>
          <w:color w:val="000000"/>
          <w:sz w:val="32"/>
          <w:szCs w:val="32"/>
        </w:rPr>
      </w:pPr>
      <w:r>
        <w:rPr>
          <w:rFonts w:ascii="Times New Roman" w:eastAsia="方正仿宋_GBK" w:cs="Times New Roman" w:hAnsi="Times New Roman"/>
          <w:color w:val="000000"/>
          <w:sz w:val="32"/>
          <w:szCs w:val="32"/>
        </w:rPr>
        <w:t>（三）</w:t>
      </w:r>
      <w:r>
        <w:rPr>
          <w:rFonts w:ascii="Times New Roman" w:eastAsia="方正仿宋_GBK" w:cs="Times New Roman" w:hAnsi="Times New Roman" w:hint="eastAsia"/>
          <w:bCs/>
          <w:color w:val="000000"/>
          <w:sz w:val="32"/>
          <w:szCs w:val="32"/>
        </w:rPr>
        <w:t>接运人员、车辆于飞机抵达前2小时出发前往机场装卸地点集结，准备接运工作。</w:t>
      </w:r>
    </w:p>
    <w:p>
      <w:pPr>
        <w:spacing w:line="560" w:lineRule="exact"/>
        <w:ind w:firstLineChars="200" w:firstLine="640"/>
        <w:rPr>
          <w:rFonts w:ascii="Times New Roman" w:eastAsia="方正仿宋_GBK" w:cs="Times New Roman" w:hAnsi="Times New Roman"/>
          <w:bCs/>
          <w:color w:val="000000"/>
          <w:sz w:val="32"/>
          <w:szCs w:val="32"/>
        </w:rPr>
      </w:pPr>
      <w:r>
        <w:rPr>
          <w:rFonts w:ascii="Times New Roman" w:eastAsia="方正仿宋_GBK" w:cs="Times New Roman" w:hAnsi="Times New Roman"/>
          <w:bCs/>
          <w:color w:val="000000"/>
          <w:sz w:val="32"/>
          <w:szCs w:val="32"/>
        </w:rPr>
        <w:t>（四）提前对运输路线做实时排查，确保畅通。</w:t>
      </w:r>
    </w:p>
    <w:p>
      <w:pPr>
        <w:spacing w:line="560" w:lineRule="exact"/>
        <w:ind w:firstLineChars="200" w:firstLine="640"/>
        <w:rPr>
          <w:rFonts w:ascii="Times New Roman" w:eastAsia="方正仿宋_GBK" w:cs="Times New Roman" w:hAnsi="Times New Roman" w:hint="eastAsia"/>
          <w:color w:val="000000"/>
          <w:sz w:val="32"/>
          <w:szCs w:val="32"/>
        </w:rPr>
      </w:pPr>
      <w:r>
        <w:rPr>
          <w:rFonts w:ascii="Times New Roman" w:eastAsia="方正仿宋_GBK" w:cs="Times New Roman" w:hAnsi="Times New Roman"/>
          <w:bCs/>
          <w:color w:val="000000"/>
          <w:sz w:val="32"/>
          <w:szCs w:val="32"/>
        </w:rPr>
        <w:t>（五）同北京海关和动物隔离场</w:t>
      </w:r>
      <w:r>
        <w:rPr>
          <w:rFonts w:ascii="Times New Roman" w:eastAsia="方正仿宋_GBK" w:cs="Times New Roman" w:hAnsi="Times New Roman" w:hint="eastAsia"/>
          <w:bCs/>
          <w:color w:val="000000"/>
          <w:sz w:val="32"/>
          <w:szCs w:val="32"/>
        </w:rPr>
        <w:t>保持沟通</w:t>
      </w:r>
      <w:r>
        <w:rPr>
          <w:rFonts w:ascii="Times New Roman" w:eastAsia="方正仿宋_GBK" w:cs="Times New Roman" w:hAnsi="Times New Roman"/>
          <w:bCs/>
          <w:color w:val="000000"/>
          <w:sz w:val="32"/>
          <w:szCs w:val="32"/>
        </w:rPr>
        <w:t>，</w:t>
      </w:r>
      <w:r>
        <w:rPr>
          <w:rFonts w:ascii="Times New Roman" w:eastAsia="方正仿宋_GBK" w:cs="Times New Roman" w:hAnsi="Times New Roman" w:hint="eastAsia"/>
          <w:bCs/>
          <w:color w:val="000000"/>
          <w:sz w:val="32"/>
          <w:szCs w:val="32"/>
        </w:rPr>
        <w:t>及时通报进展情况。</w:t>
      </w:r>
    </w:p>
    <w:p>
      <w:pPr>
        <w:spacing w:line="560" w:lineRule="exact"/>
        <w:ind w:firstLineChars="200" w:firstLine="640"/>
        <w:rPr>
          <w:rFonts w:ascii="Times New Roman" w:eastAsia="方正仿宋_GBK" w:cs="Times New Roman" w:hAnsi="Times New Roman" w:hint="eastAsia"/>
          <w:bCs/>
          <w:color w:val="000000"/>
          <w:sz w:val="32"/>
          <w:szCs w:val="32"/>
        </w:rPr>
      </w:pPr>
      <w:r>
        <w:rPr>
          <w:rFonts w:ascii="Times New Roman" w:eastAsia="方正仿宋_GBK" w:cs="Times New Roman" w:hAnsi="Times New Roman"/>
          <w:bCs/>
          <w:color w:val="000000"/>
          <w:sz w:val="32"/>
          <w:szCs w:val="32"/>
        </w:rPr>
        <w:t>（六）若运输国礼动物，将</w:t>
      </w:r>
      <w:r>
        <w:rPr>
          <w:rFonts w:ascii="Times New Roman" w:eastAsia="方正仿宋_GBK" w:cs="Times New Roman" w:hAnsi="Times New Roman" w:hint="eastAsia"/>
          <w:bCs/>
          <w:color w:val="000000"/>
          <w:sz w:val="32"/>
          <w:szCs w:val="32"/>
        </w:rPr>
        <w:t>提前通知机场公安局做好交通协调和安保工作。</w:t>
      </w:r>
    </w:p>
    <w:p>
      <w:pPr>
        <w:spacing w:line="560" w:lineRule="exact"/>
        <w:ind w:firstLineChars="200" w:firstLine="640"/>
        <w:rPr>
          <w:rFonts w:ascii="Times New Roman" w:eastAsia="方正仿宋_GBK" w:cs="Times New Roman" w:hAnsi="Times New Roman" w:hint="eastAsia"/>
          <w:color w:val="000000"/>
          <w:sz w:val="32"/>
          <w:szCs w:val="32"/>
        </w:rPr>
      </w:pPr>
      <w:r>
        <w:rPr>
          <w:rFonts w:ascii="Times New Roman" w:eastAsia="方正仿宋_GBK" w:cs="Times New Roman" w:hAnsi="Times New Roman" w:hint="eastAsia"/>
          <w:color w:val="000000"/>
          <w:sz w:val="32"/>
          <w:szCs w:val="32"/>
        </w:rPr>
        <w:t>二、机场</w:t>
      </w:r>
      <w:r>
        <w:rPr>
          <w:rFonts w:ascii="Times New Roman" w:eastAsia="方正仿宋_GBK" w:cs="Times New Roman" w:hAnsi="Times New Roman"/>
          <w:color w:val="000000"/>
          <w:sz w:val="32"/>
          <w:szCs w:val="32"/>
        </w:rPr>
        <w:t>动物</w:t>
      </w:r>
      <w:r>
        <w:rPr>
          <w:rFonts w:ascii="Times New Roman" w:eastAsia="方正仿宋_GBK" w:cs="Times New Roman" w:hAnsi="Times New Roman" w:hint="eastAsia"/>
          <w:color w:val="000000"/>
          <w:sz w:val="32"/>
          <w:szCs w:val="32"/>
        </w:rPr>
        <w:t>装卸及运输工作</w:t>
      </w:r>
    </w:p>
    <w:p>
      <w:pPr>
        <w:spacing w:line="560" w:lineRule="exact"/>
        <w:ind w:firstLineChars="200" w:firstLine="640"/>
        <w:rPr>
          <w:rFonts w:ascii="Times New Roman" w:eastAsia="方正仿宋_GBK" w:cs="Times New Roman" w:hAnsi="Times New Roman" w:hint="eastAsia"/>
          <w:color w:val="000000"/>
          <w:sz w:val="32"/>
          <w:szCs w:val="32"/>
        </w:rPr>
      </w:pPr>
      <w:r>
        <w:rPr>
          <w:rFonts w:ascii="Times New Roman" w:eastAsia="方正仿宋_GBK" w:cs="Times New Roman" w:hAnsi="Times New Roman"/>
          <w:color w:val="000000"/>
          <w:sz w:val="32"/>
          <w:szCs w:val="32"/>
        </w:rPr>
        <w:t>（一）</w:t>
      </w:r>
      <w:r>
        <w:rPr>
          <w:rFonts w:ascii="Times New Roman" w:eastAsia="方正仿宋_GBK" w:cs="Times New Roman" w:hAnsi="Times New Roman" w:hint="eastAsia"/>
          <w:color w:val="000000"/>
          <w:sz w:val="32"/>
          <w:szCs w:val="32"/>
        </w:rPr>
        <w:t>清关工作</w:t>
      </w:r>
    </w:p>
    <w:p>
      <w:pPr>
        <w:spacing w:line="560" w:lineRule="exact"/>
        <w:ind w:firstLineChars="200" w:firstLine="640"/>
        <w:rPr>
          <w:rFonts w:ascii="Times New Roman" w:eastAsia="方正仿宋_GBK" w:cs="Times New Roman" w:hAnsi="Times New Roman" w:hint="eastAsia"/>
          <w:color w:val="000000"/>
          <w:sz w:val="32"/>
          <w:szCs w:val="32"/>
        </w:rPr>
      </w:pPr>
      <w:r>
        <w:rPr>
          <w:rFonts w:ascii="Times New Roman" w:eastAsia="方正仿宋_GBK" w:cs="Times New Roman" w:hAnsi="Times New Roman"/>
          <w:color w:val="000000"/>
          <w:sz w:val="32"/>
          <w:szCs w:val="32"/>
        </w:rPr>
        <w:t>配合</w:t>
      </w:r>
      <w:r>
        <w:rPr>
          <w:rFonts w:ascii="Times New Roman" w:eastAsia="方正仿宋_GBK" w:cs="Times New Roman" w:hAnsi="Times New Roman" w:hint="eastAsia"/>
          <w:color w:val="000000"/>
          <w:sz w:val="32"/>
          <w:szCs w:val="32"/>
        </w:rPr>
        <w:t>海关</w:t>
      </w:r>
      <w:r>
        <w:rPr>
          <w:rFonts w:ascii="Times New Roman" w:eastAsia="方正仿宋_GBK" w:cs="Times New Roman" w:hAnsi="Times New Roman"/>
          <w:color w:val="000000"/>
          <w:sz w:val="32"/>
          <w:szCs w:val="32"/>
        </w:rPr>
        <w:t>关员</w:t>
      </w:r>
      <w:r>
        <w:rPr>
          <w:rFonts w:ascii="Times New Roman" w:eastAsia="方正仿宋_GBK" w:cs="Times New Roman" w:hAnsi="Times New Roman" w:hint="eastAsia"/>
          <w:color w:val="000000"/>
          <w:sz w:val="32"/>
          <w:szCs w:val="32"/>
        </w:rPr>
        <w:t>核验确认正本单据文件。</w:t>
      </w:r>
    </w:p>
    <w:p>
      <w:pPr>
        <w:spacing w:line="560" w:lineRule="exact"/>
        <w:ind w:firstLineChars="200" w:firstLine="640"/>
        <w:rPr>
          <w:rFonts w:ascii="Times New Roman" w:eastAsia="方正仿宋_GBK" w:cs="Times New Roman" w:hAnsi="Times New Roman" w:hint="eastAsia"/>
          <w:b/>
          <w:color w:val="000000"/>
          <w:sz w:val="32"/>
          <w:szCs w:val="32"/>
        </w:rPr>
      </w:pPr>
      <w:r>
        <w:rPr>
          <w:rFonts w:ascii="Times New Roman" w:eastAsia="方正仿宋_GBK" w:cs="Times New Roman" w:hAnsi="Times New Roman"/>
          <w:color w:val="000000"/>
          <w:sz w:val="32"/>
          <w:szCs w:val="32"/>
        </w:rPr>
        <w:t>（二）</w:t>
      </w:r>
      <w:r>
        <w:rPr>
          <w:rFonts w:ascii="Times New Roman" w:eastAsia="方正仿宋_GBK" w:cs="Times New Roman" w:hAnsi="Times New Roman" w:hint="eastAsia"/>
          <w:color w:val="000000"/>
          <w:sz w:val="32"/>
          <w:szCs w:val="32"/>
        </w:rPr>
        <w:t>装卸工作</w:t>
      </w:r>
    </w:p>
    <w:p>
      <w:pPr>
        <w:spacing w:line="560" w:lineRule="exact"/>
        <w:ind w:firstLineChars="200" w:firstLine="640"/>
        <w:rPr>
          <w:rFonts w:ascii="Times New Roman" w:eastAsia="方正仿宋_GBK" w:cs="Times New Roman" w:hAnsi="Times New Roman" w:hint="eastAsia"/>
          <w:color w:val="000000"/>
          <w:sz w:val="32"/>
          <w:szCs w:val="32"/>
        </w:rPr>
      </w:pPr>
      <w:r>
        <w:rPr>
          <w:rFonts w:ascii="Times New Roman" w:eastAsia="方正仿宋_GBK" w:cs="Times New Roman" w:hAnsi="Times New Roman"/>
          <w:color w:val="000000"/>
          <w:sz w:val="32"/>
          <w:szCs w:val="32"/>
        </w:rPr>
        <w:t>1.</w:t>
      </w:r>
      <w:r>
        <w:rPr>
          <w:rFonts w:ascii="Times New Roman" w:eastAsia="方正仿宋_GBK" w:cs="Times New Roman" w:hAnsi="Times New Roman" w:hint="eastAsia"/>
          <w:color w:val="000000"/>
          <w:sz w:val="32"/>
          <w:szCs w:val="32"/>
        </w:rPr>
        <w:t>兽医人员检查</w:t>
      </w:r>
      <w:r>
        <w:rPr>
          <w:rFonts w:ascii="Times New Roman" w:eastAsia="方正仿宋_GBK" w:cs="Times New Roman" w:hAnsi="Times New Roman"/>
          <w:color w:val="000000"/>
          <w:sz w:val="32"/>
          <w:szCs w:val="32"/>
        </w:rPr>
        <w:t>动物</w:t>
      </w:r>
      <w:r>
        <w:rPr>
          <w:rFonts w:ascii="Times New Roman" w:eastAsia="方正仿宋_GBK" w:cs="Times New Roman" w:hAnsi="Times New Roman" w:hint="eastAsia"/>
          <w:color w:val="000000"/>
          <w:sz w:val="32"/>
          <w:szCs w:val="32"/>
        </w:rPr>
        <w:t>精神状态和是否有外伤。</w:t>
      </w:r>
    </w:p>
    <w:p>
      <w:pPr>
        <w:spacing w:line="560" w:lineRule="exact"/>
        <w:ind w:firstLineChars="200" w:firstLine="640"/>
        <w:rPr>
          <w:rFonts w:ascii="Times New Roman" w:eastAsia="方正仿宋_GBK" w:cs="Times New Roman" w:hAnsi="Times New Roman" w:hint="eastAsia"/>
          <w:color w:val="000000"/>
          <w:sz w:val="32"/>
          <w:szCs w:val="32"/>
        </w:rPr>
      </w:pPr>
      <w:r>
        <w:rPr>
          <w:rFonts w:ascii="Times New Roman" w:eastAsia="方正仿宋_GBK" w:cs="Times New Roman" w:hAnsi="Times New Roman"/>
          <w:color w:val="000000"/>
          <w:sz w:val="32"/>
          <w:szCs w:val="32"/>
        </w:rPr>
        <w:t>2.</w:t>
      </w:r>
      <w:r>
        <w:rPr>
          <w:rFonts w:ascii="Times New Roman" w:eastAsia="方正仿宋_GBK" w:cs="Times New Roman" w:hAnsi="Times New Roman" w:hint="eastAsia"/>
          <w:color w:val="000000"/>
          <w:sz w:val="32"/>
          <w:szCs w:val="32"/>
        </w:rPr>
        <w:t>依次将</w:t>
      </w:r>
      <w:r>
        <w:rPr>
          <w:rFonts w:ascii="Times New Roman" w:eastAsia="方正仿宋_GBK" w:cs="Times New Roman" w:hAnsi="Times New Roman"/>
          <w:color w:val="000000"/>
          <w:sz w:val="32"/>
          <w:szCs w:val="32"/>
        </w:rPr>
        <w:t>动物送</w:t>
      </w:r>
      <w:r>
        <w:rPr>
          <w:rFonts w:ascii="Times New Roman" w:eastAsia="方正仿宋_GBK" w:cs="Times New Roman" w:hAnsi="Times New Roman" w:hint="eastAsia"/>
          <w:color w:val="000000"/>
          <w:sz w:val="32"/>
          <w:szCs w:val="32"/>
        </w:rPr>
        <w:t>上</w:t>
      </w:r>
      <w:r>
        <w:rPr>
          <w:rFonts w:ascii="Times New Roman" w:eastAsia="方正仿宋_GBK" w:cs="Times New Roman" w:hAnsi="Times New Roman"/>
          <w:color w:val="000000"/>
          <w:sz w:val="32"/>
          <w:szCs w:val="32"/>
        </w:rPr>
        <w:t>运输</w:t>
      </w:r>
      <w:r>
        <w:rPr>
          <w:rFonts w:ascii="Times New Roman" w:eastAsia="方正仿宋_GBK" w:cs="Times New Roman" w:hAnsi="Times New Roman" w:hint="eastAsia"/>
          <w:color w:val="000000"/>
          <w:sz w:val="32"/>
          <w:szCs w:val="32"/>
        </w:rPr>
        <w:t>车。</w:t>
      </w:r>
    </w:p>
    <w:p>
      <w:pPr>
        <w:spacing w:line="560" w:lineRule="exact"/>
        <w:ind w:firstLineChars="200" w:firstLine="640"/>
        <w:rPr>
          <w:rFonts w:ascii="Times New Roman" w:eastAsia="方正仿宋_GBK" w:cs="Times New Roman" w:hAnsi="Times New Roman" w:hint="eastAsia"/>
          <w:color w:val="000000"/>
          <w:sz w:val="32"/>
          <w:szCs w:val="32"/>
        </w:rPr>
      </w:pPr>
      <w:r>
        <w:rPr>
          <w:rFonts w:ascii="Times New Roman" w:eastAsia="方正仿宋_GBK" w:cs="Times New Roman" w:hAnsi="Times New Roman"/>
          <w:color w:val="000000"/>
          <w:sz w:val="32"/>
          <w:szCs w:val="32"/>
        </w:rPr>
        <w:t>3.做好</w:t>
      </w:r>
      <w:r>
        <w:rPr>
          <w:rFonts w:ascii="Times New Roman" w:eastAsia="方正仿宋_GBK" w:cs="Times New Roman" w:hAnsi="Times New Roman" w:hint="eastAsia"/>
          <w:color w:val="000000"/>
          <w:sz w:val="32"/>
          <w:szCs w:val="32"/>
        </w:rPr>
        <w:t>地面清理及</w:t>
      </w:r>
      <w:r>
        <w:rPr>
          <w:rFonts w:ascii="Times New Roman" w:eastAsia="方正仿宋_GBK" w:cs="Times New Roman" w:hAnsi="Times New Roman"/>
          <w:color w:val="000000"/>
          <w:sz w:val="32"/>
          <w:szCs w:val="32"/>
        </w:rPr>
        <w:t>场地物品</w:t>
      </w:r>
      <w:r>
        <w:rPr>
          <w:rFonts w:ascii="Times New Roman" w:eastAsia="方正仿宋_GBK" w:cs="Times New Roman" w:hAnsi="Times New Roman" w:hint="eastAsia"/>
          <w:color w:val="000000"/>
          <w:sz w:val="32"/>
          <w:szCs w:val="32"/>
        </w:rPr>
        <w:t>收置工作。</w:t>
      </w:r>
    </w:p>
    <w:p>
      <w:pPr>
        <w:spacing w:line="560" w:lineRule="exact"/>
        <w:ind w:firstLineChars="200" w:firstLine="640"/>
        <w:rPr>
          <w:rFonts w:ascii="Times New Roman" w:eastAsia="方正仿宋_GBK" w:cs="Times New Roman" w:hAnsi="Times New Roman" w:hint="eastAsia"/>
          <w:color w:val="000000"/>
          <w:sz w:val="32"/>
          <w:szCs w:val="32"/>
        </w:rPr>
      </w:pPr>
      <w:r>
        <w:rPr>
          <w:rFonts w:ascii="Times New Roman" w:eastAsia="方正仿宋_GBK" w:cs="Times New Roman" w:hAnsi="Times New Roman"/>
          <w:color w:val="000000"/>
          <w:sz w:val="32"/>
          <w:szCs w:val="32"/>
        </w:rPr>
        <w:t>（三）</w:t>
      </w:r>
      <w:r>
        <w:rPr>
          <w:rFonts w:ascii="Times New Roman" w:eastAsia="方正仿宋_GBK" w:cs="Times New Roman" w:hAnsi="Times New Roman" w:hint="eastAsia"/>
          <w:color w:val="000000"/>
          <w:sz w:val="32"/>
          <w:szCs w:val="32"/>
        </w:rPr>
        <w:t>运</w:t>
      </w:r>
      <w:r>
        <w:rPr>
          <w:rFonts w:ascii="Times New Roman" w:eastAsia="方正仿宋_GBK" w:cs="Times New Roman" w:hAnsi="Times New Roman"/>
          <w:color w:val="000000"/>
          <w:sz w:val="32"/>
          <w:szCs w:val="32"/>
        </w:rPr>
        <w:t>输工作</w:t>
      </w:r>
    </w:p>
    <w:p>
      <w:pPr>
        <w:spacing w:line="560" w:lineRule="exact"/>
        <w:ind w:firstLineChars="200" w:firstLine="640"/>
        <w:rPr>
          <w:rFonts w:ascii="Times New Roman" w:eastAsia="方正仿宋_GBK" w:cs="Times New Roman" w:hAnsi="Times New Roman" w:hint="eastAsia"/>
          <w:color w:val="000000"/>
          <w:sz w:val="32"/>
          <w:szCs w:val="32"/>
        </w:rPr>
      </w:pPr>
      <w:r>
        <w:rPr>
          <w:rFonts w:ascii="Times New Roman" w:eastAsia="方正仿宋_GBK" w:cs="Times New Roman" w:hAnsi="Times New Roman"/>
          <w:color w:val="000000"/>
          <w:sz w:val="32"/>
          <w:szCs w:val="32"/>
        </w:rPr>
        <w:t>1.动物</w:t>
      </w:r>
      <w:r>
        <w:rPr>
          <w:rFonts w:ascii="Times New Roman" w:eastAsia="方正仿宋_GBK" w:cs="Times New Roman" w:hAnsi="Times New Roman" w:hint="eastAsia"/>
          <w:color w:val="000000"/>
          <w:sz w:val="32"/>
          <w:szCs w:val="32"/>
        </w:rPr>
        <w:t>装</w:t>
      </w:r>
      <w:r>
        <w:rPr>
          <w:rFonts w:ascii="Times New Roman" w:eastAsia="方正仿宋_GBK" w:cs="Times New Roman" w:hAnsi="Times New Roman"/>
          <w:color w:val="000000"/>
          <w:sz w:val="32"/>
          <w:szCs w:val="32"/>
        </w:rPr>
        <w:t>车</w:t>
      </w:r>
      <w:r>
        <w:rPr>
          <w:rFonts w:ascii="Times New Roman" w:eastAsia="方正仿宋_GBK" w:cs="Times New Roman" w:hAnsi="Times New Roman" w:hint="eastAsia"/>
          <w:color w:val="000000"/>
          <w:sz w:val="32"/>
          <w:szCs w:val="32"/>
        </w:rPr>
        <w:t>完成，待收到海关放行指令后，启程运往</w:t>
      </w:r>
      <w:r>
        <w:rPr>
          <w:rFonts w:ascii="Times New Roman" w:eastAsia="方正仿宋_GBK" w:cs="Times New Roman" w:hAnsi="Times New Roman"/>
          <w:color w:val="000000"/>
          <w:sz w:val="32"/>
          <w:szCs w:val="32"/>
        </w:rPr>
        <w:t>动物</w:t>
      </w:r>
      <w:r>
        <w:rPr>
          <w:rFonts w:ascii="Times New Roman" w:eastAsia="方正仿宋_GBK" w:cs="Times New Roman" w:hAnsi="Times New Roman" w:hint="eastAsia"/>
          <w:color w:val="000000"/>
          <w:sz w:val="32"/>
          <w:szCs w:val="32"/>
        </w:rPr>
        <w:t>隔离场。</w:t>
      </w:r>
    </w:p>
    <w:p>
      <w:pPr>
        <w:spacing w:line="560" w:lineRule="exact"/>
        <w:ind w:firstLineChars="200" w:firstLine="640"/>
        <w:rPr>
          <w:rFonts w:ascii="Times New Roman" w:eastAsia="方正仿宋_GBK" w:cs="Times New Roman" w:hAnsi="Times New Roman"/>
          <w:color w:val="000000"/>
          <w:sz w:val="32"/>
          <w:szCs w:val="32"/>
        </w:rPr>
      </w:pPr>
      <w:r>
        <w:rPr>
          <w:rFonts w:ascii="Times New Roman" w:eastAsia="方正仿宋_GBK" w:cs="Times New Roman" w:hAnsi="Times New Roman"/>
          <w:color w:val="000000"/>
          <w:sz w:val="32"/>
          <w:szCs w:val="32"/>
        </w:rPr>
        <w:t>2.</w:t>
      </w:r>
      <w:r>
        <w:rPr>
          <w:rFonts w:ascii="Times New Roman" w:eastAsia="方正仿宋_GBK" w:cs="Times New Roman" w:hAnsi="Times New Roman" w:hint="eastAsia"/>
          <w:color w:val="000000"/>
          <w:sz w:val="32"/>
          <w:szCs w:val="32"/>
        </w:rPr>
        <w:t>运输路线</w:t>
      </w:r>
      <w:r>
        <w:rPr>
          <w:rFonts w:ascii="Times New Roman" w:eastAsia="方正仿宋_GBK" w:cs="Times New Roman" w:hAnsi="Times New Roman"/>
          <w:color w:val="000000"/>
          <w:sz w:val="32"/>
          <w:szCs w:val="32"/>
        </w:rPr>
        <w:t>。</w:t>
      </w:r>
    </w:p>
    <w:p>
      <w:pPr>
        <w:spacing w:line="560" w:lineRule="exact"/>
        <w:ind w:firstLineChars="200" w:firstLine="640"/>
        <w:rPr>
          <w:rFonts w:ascii="Times New Roman" w:eastAsia="方正仿宋_GBK" w:cs="Times New Roman" w:hAnsi="Times New Roman"/>
          <w:color w:val="000000"/>
          <w:sz w:val="32"/>
          <w:szCs w:val="32"/>
        </w:rPr>
      </w:pPr>
      <w:r>
        <w:rPr>
          <w:rFonts w:ascii="Times New Roman" w:eastAsia="方正仿宋_GBK" w:cs="Times New Roman" w:hAnsi="Times New Roman"/>
          <w:b/>
          <w:bCs/>
          <w:color w:val="000000"/>
          <w:sz w:val="32"/>
          <w:szCs w:val="32"/>
        </w:rPr>
        <w:t>从首都机场入境：</w:t>
      </w:r>
      <w:r>
        <w:rPr>
          <w:rFonts w:ascii="Times New Roman" w:eastAsia="方正仿宋_GBK" w:cs="Times New Roman" w:hAnsi="Times New Roman"/>
          <w:color w:val="000000"/>
          <w:sz w:val="32"/>
          <w:szCs w:val="32"/>
        </w:rPr>
        <w:t>首都机场货运站</w:t>
      </w:r>
      <w:r>
        <w:rPr>
          <w:rFonts w:ascii="Times New Roman" w:eastAsia="方正仿宋_GBK" w:cs="Times New Roman" w:hAnsi="Times New Roman" w:hint="eastAsia"/>
          <w:color w:val="000000"/>
          <w:sz w:val="32"/>
          <w:szCs w:val="32"/>
        </w:rPr>
        <w:t>——</w:t>
      </w:r>
      <w:r>
        <w:rPr>
          <w:rFonts w:ascii="Times New Roman" w:eastAsia="方正仿宋_GBK" w:cs="Times New Roman" w:hAnsi="Times New Roman" w:hint="eastAsia"/>
          <w:color w:val="000000"/>
          <w:sz w:val="32"/>
          <w:szCs w:val="32"/>
          <w:lang w:eastAsia="zh-CN"/>
        </w:rPr>
        <w:t>中轴</w:t>
      </w:r>
      <w:r>
        <w:rPr>
          <w:rFonts w:ascii="Times New Roman" w:eastAsia="方正仿宋_GBK" w:cs="Times New Roman" w:hAnsi="Times New Roman" w:hint="eastAsia"/>
          <w:color w:val="000000"/>
          <w:sz w:val="32"/>
          <w:szCs w:val="32"/>
        </w:rPr>
        <w:t>路——</w:t>
      </w:r>
      <w:r>
        <w:rPr>
          <w:rFonts w:ascii="Times New Roman" w:eastAsia="方正仿宋_GBK" w:cs="Times New Roman" w:hAnsi="Times New Roman" w:hint="eastAsia"/>
          <w:color w:val="000000"/>
          <w:sz w:val="32"/>
          <w:szCs w:val="32"/>
          <w:lang w:eastAsia="zh-CN"/>
        </w:rPr>
        <w:t>机场北街</w:t>
      </w:r>
      <w:r>
        <w:rPr>
          <w:rFonts w:ascii="Times New Roman" w:eastAsia="方正仿宋_GBK" w:cs="Times New Roman" w:hAnsi="Times New Roman" w:hint="eastAsia"/>
          <w:color w:val="000000"/>
          <w:sz w:val="32"/>
          <w:szCs w:val="32"/>
        </w:rPr>
        <w:t>——</w:t>
      </w:r>
      <w:r>
        <w:rPr>
          <w:rFonts w:ascii="Times New Roman" w:eastAsia="方正仿宋_GBK" w:cs="Times New Roman" w:hAnsi="Times New Roman" w:hint="eastAsia"/>
          <w:color w:val="000000"/>
          <w:sz w:val="32"/>
          <w:szCs w:val="32"/>
          <w:lang w:eastAsia="zh-CN"/>
        </w:rPr>
        <w:t>环岛</w:t>
      </w:r>
      <w:r>
        <w:rPr>
          <w:rFonts w:ascii="Times New Roman" w:eastAsia="方正仿宋_GBK" w:cs="Times New Roman" w:hAnsi="Times New Roman" w:hint="eastAsia"/>
          <w:color w:val="000000"/>
          <w:sz w:val="32"/>
          <w:szCs w:val="32"/>
        </w:rPr>
        <w:t>东路——</w:t>
      </w:r>
      <w:r>
        <w:rPr>
          <w:rFonts w:ascii="Times New Roman" w:eastAsia="方正仿宋_GBK" w:cs="Times New Roman" w:hAnsi="Times New Roman" w:hint="eastAsia"/>
          <w:color w:val="000000"/>
          <w:sz w:val="32"/>
          <w:szCs w:val="32"/>
          <w:lang w:eastAsia="zh-CN"/>
        </w:rPr>
        <w:t>机场西路</w:t>
      </w:r>
      <w:r>
        <w:rPr>
          <w:rFonts w:ascii="Times New Roman" w:eastAsia="方正仿宋_GBK" w:cs="Times New Roman" w:hAnsi="Times New Roman" w:hint="eastAsia"/>
          <w:color w:val="000000"/>
          <w:sz w:val="32"/>
          <w:szCs w:val="32"/>
        </w:rPr>
        <w:t>——</w:t>
      </w:r>
      <w:r>
        <w:rPr>
          <w:rFonts w:ascii="Times New Roman" w:eastAsia="方正仿宋_GBK" w:cs="Times New Roman" w:hAnsi="Times New Roman" w:hint="eastAsia"/>
          <w:color w:val="000000"/>
          <w:sz w:val="32"/>
          <w:szCs w:val="32"/>
          <w:lang w:eastAsia="zh-CN"/>
        </w:rPr>
        <w:t>天纬四街</w:t>
      </w:r>
      <w:r>
        <w:rPr>
          <w:rFonts w:ascii="Times New Roman" w:eastAsia="方正仿宋_GBK" w:cs="Times New Roman" w:hAnsi="Times New Roman" w:hint="eastAsia"/>
          <w:color w:val="000000"/>
          <w:sz w:val="32"/>
          <w:szCs w:val="32"/>
        </w:rPr>
        <w:t>——北京海关动物隔离场</w:t>
      </w:r>
      <w:r>
        <w:rPr>
          <w:rFonts w:ascii="Times New Roman" w:eastAsia="方正仿宋_GBK" w:cs="Times New Roman" w:hAnsi="Times New Roman"/>
          <w:color w:val="000000"/>
          <w:sz w:val="32"/>
          <w:szCs w:val="32"/>
        </w:rPr>
        <w:t>，</w:t>
      </w:r>
      <w:r>
        <w:rPr>
          <w:rFonts w:ascii="Times New Roman" w:eastAsia="方正仿宋_GBK" w:cs="Times New Roman" w:hAnsi="Times New Roman" w:hint="eastAsia"/>
          <w:color w:val="000000"/>
          <w:sz w:val="32"/>
          <w:szCs w:val="32"/>
        </w:rPr>
        <w:t>全程约11公里，运输车程大约30分钟。</w:t>
      </w:r>
    </w:p>
    <w:p>
      <w:pPr>
        <w:spacing w:line="560" w:lineRule="exact"/>
        <w:ind w:firstLineChars="200" w:firstLine="640"/>
        <w:rPr>
          <w:rFonts w:ascii="Times New Roman" w:eastAsia="方正仿宋_GBK" w:cs="Times New Roman" w:hAnsi="Times New Roman"/>
          <w:color w:val="000000"/>
          <w:sz w:val="32"/>
          <w:szCs w:val="32"/>
        </w:rPr>
      </w:pPr>
      <w:r>
        <w:rPr>
          <w:rFonts w:ascii="Times New Roman" w:eastAsia="方正仿宋_GBK" w:cs="Times New Roman" w:hAnsi="Times New Roman"/>
          <w:color w:val="000000"/>
          <w:sz w:val="32"/>
          <w:szCs w:val="32"/>
        </w:rPr>
        <w:drawing>
          <wp:anchor distT="0" distB="0" distL="114300" distR="114300" simplePos="0" relativeHeight="16" behindDoc="1" locked="0" layoutInCell="1" hidden="0" allowOverlap="1">
            <wp:simplePos x="0" y="0"/>
            <wp:positionH relativeFrom="column">
              <wp:posOffset>406399</wp:posOffset>
            </wp:positionH>
            <wp:positionV relativeFrom="paragraph">
              <wp:posOffset>10768</wp:posOffset>
            </wp:positionV>
            <wp:extent cx="4660900" cy="4612004"/>
            <wp:effectExtent l="0" t="0" r="0" b="0"/>
            <wp:wrapTopAndBottom/>
            <wp:docPr id="1" name="图片 3" descr="ce70195765e7670bd2ad30abc0dd420"/>
            <wp:cNvGraphicFramePr>
              <a:graphicFrameLocks noChangeAspect="1"/>
            </wp:cNvGraphicFramePr>
            <a:graphic>
              <a:graphicData uri="http://schemas.openxmlformats.org/drawingml/2006/picture">
                <pic:pic>
                  <pic:nvPicPr>
                    <pic:cNvPr id="3" name="图片 3 3"/>
                    <pic:cNvPicPr/>
                  </pic:nvPicPr>
                  <pic:blipFill>
                    <a:blip r:embed="rId2"/>
                    <a:stretch>
                      <a:fillRect/>
                    </a:stretch>
                  </pic:blipFill>
                  <pic:spPr>
                    <a:xfrm rot="0">
                      <a:off x="0" y="0"/>
                      <a:ext cx="4660900" cy="4612004"/>
                    </a:xfrm>
                    <a:prstGeom prst="rect"/>
                    <a:noFill/>
                    <a:ln w="9525" cmpd="sng" cap="flat">
                      <a:noFill/>
                      <a:prstDash val="solid"/>
                      <a:miter/>
                    </a:ln>
                  </pic:spPr>
                </pic:pic>
              </a:graphicData>
            </a:graphic>
          </wp:anchor>
        </w:drawing>
      </w:r>
      <w:r>
        <w:rPr>
          <w:rFonts w:ascii="Times New Roman" w:eastAsia="方正仿宋_GBK" w:cs="Times New Roman" w:hAnsi="Times New Roman"/>
          <w:color w:val="000000"/>
          <w:sz w:val="32"/>
          <w:szCs w:val="32"/>
        </w:rPr>
        <w:drawing>
          <wp:inline distT="0" distB="0" distL="114300" distR="114300">
            <wp:extent cx="2131695" cy="4615180"/>
            <wp:effectExtent l="0" t="0" r="0" b="0"/>
            <wp:docPr id="4" name="图片 4" descr="364d9e11c52dedbda8f6666a02c3011"/>
            <wp:cNvGraphicFramePr>
              <a:graphicFrameLocks noChangeAspect="1"/>
            </wp:cNvGraphicFramePr>
            <a:graphic>
              <a:graphicData uri="http://schemas.openxmlformats.org/drawingml/2006/picture">
                <pic:pic>
                  <pic:nvPicPr>
                    <pic:cNvPr id="6" name="图片 4 6"/>
                    <pic:cNvPicPr/>
                  </pic:nvPicPr>
                  <pic:blipFill>
                    <a:blip r:embed="rId3"/>
                    <a:stretch>
                      <a:fillRect/>
                    </a:stretch>
                  </pic:blipFill>
                  <pic:spPr>
                    <a:xfrm rot="0">
                      <a:off x="0" y="0"/>
                      <a:ext cx="2131695" cy="4615180"/>
                    </a:xfrm>
                    <a:prstGeom prst="rect"/>
                    <a:noFill/>
                    <a:ln w="9525" cmpd="sng" cap="flat">
                      <a:noFill/>
                      <a:prstDash val="solid"/>
                      <a:miter/>
                    </a:ln>
                  </pic:spPr>
                </pic:pic>
              </a:graphicData>
            </a:graphic>
          </wp:inline>
        </w:drawing>
      </w:r>
    </w:p>
    <w:p>
      <w:pPr>
        <w:spacing w:line="560" w:lineRule="exact"/>
        <w:ind w:firstLineChars="200" w:firstLine="640"/>
        <w:rPr>
          <w:rFonts w:ascii="Times New Roman" w:eastAsia="方正仿宋_GBK" w:cs="Times New Roman" w:hAnsi="Times New Roman"/>
          <w:color w:val="000000"/>
          <w:sz w:val="32"/>
          <w:szCs w:val="32"/>
        </w:rPr>
      </w:pPr>
      <w:r>
        <w:rPr>
          <w:rFonts w:ascii="Times New Roman" w:eastAsia="方正仿宋_GBK" w:cs="Times New Roman" w:hAnsi="Times New Roman"/>
          <w:b/>
          <w:bCs/>
          <w:color w:val="000000"/>
          <w:sz w:val="32"/>
          <w:szCs w:val="32"/>
        </w:rPr>
        <w:t>从大兴机场入境：</w:t>
      </w:r>
      <w:r>
        <w:rPr>
          <w:rFonts w:ascii="Times New Roman" w:eastAsia="方正仿宋_GBK" w:cs="Times New Roman" w:hAnsi="Times New Roman"/>
          <w:color w:val="000000"/>
          <w:sz w:val="32"/>
          <w:szCs w:val="32"/>
        </w:rPr>
        <w:t>大兴机场货运站</w:t>
      </w:r>
      <w:r>
        <w:rPr>
          <w:rFonts w:ascii="Times New Roman" w:eastAsia="方正仿宋_GBK" w:cs="Times New Roman" w:hAnsi="Times New Roman" w:hint="eastAsia"/>
          <w:color w:val="000000"/>
          <w:sz w:val="32"/>
          <w:szCs w:val="32"/>
        </w:rPr>
        <w:t>——</w:t>
      </w:r>
      <w:r>
        <w:rPr>
          <w:rFonts w:ascii="Times New Roman" w:eastAsia="方正仿宋_GBK" w:cs="Times New Roman" w:hAnsi="Times New Roman"/>
          <w:color w:val="000000"/>
          <w:sz w:val="32"/>
          <w:szCs w:val="32"/>
        </w:rPr>
        <w:t>东湖北路</w:t>
      </w:r>
      <w:r>
        <w:rPr>
          <w:rFonts w:ascii="Times New Roman" w:eastAsia="方正仿宋_GBK" w:cs="Times New Roman" w:hAnsi="Times New Roman" w:hint="eastAsia"/>
          <w:color w:val="000000"/>
          <w:sz w:val="32"/>
          <w:szCs w:val="32"/>
        </w:rPr>
        <w:t>——</w:t>
      </w:r>
      <w:r>
        <w:rPr>
          <w:rFonts w:ascii="Times New Roman" w:eastAsia="方正仿宋_GBK" w:cs="Times New Roman" w:hAnsi="Times New Roman"/>
          <w:color w:val="000000"/>
          <w:sz w:val="32"/>
          <w:szCs w:val="32"/>
        </w:rPr>
        <w:t>永兴河北路</w:t>
      </w:r>
      <w:r>
        <w:rPr>
          <w:rFonts w:ascii="Times New Roman" w:eastAsia="方正仿宋_GBK" w:cs="Times New Roman" w:hAnsi="Times New Roman" w:hint="eastAsia"/>
          <w:color w:val="000000"/>
          <w:sz w:val="32"/>
          <w:szCs w:val="32"/>
        </w:rPr>
        <w:t>——</w:t>
      </w:r>
      <w:r>
        <w:rPr>
          <w:rFonts w:ascii="Times New Roman" w:eastAsia="方正仿宋_GBK" w:cs="Times New Roman" w:hAnsi="Times New Roman"/>
          <w:color w:val="000000"/>
          <w:sz w:val="32"/>
          <w:szCs w:val="32"/>
        </w:rPr>
        <w:t>S3501大兴机场高速</w:t>
      </w:r>
      <w:r>
        <w:rPr>
          <w:rFonts w:ascii="Times New Roman" w:eastAsia="方正仿宋_GBK" w:cs="Times New Roman" w:hAnsi="Times New Roman" w:hint="eastAsia"/>
          <w:color w:val="000000"/>
          <w:sz w:val="32"/>
          <w:szCs w:val="32"/>
        </w:rPr>
        <w:t>——</w:t>
      </w:r>
      <w:r>
        <w:rPr>
          <w:rFonts w:ascii="Times New Roman" w:eastAsia="方正仿宋_GBK" w:cs="Times New Roman" w:hAnsi="Times New Roman"/>
          <w:color w:val="000000"/>
          <w:sz w:val="32"/>
          <w:szCs w:val="32"/>
        </w:rPr>
        <w:t>六环</w:t>
      </w:r>
      <w:r>
        <w:rPr>
          <w:rFonts w:ascii="Times New Roman" w:eastAsia="方正仿宋_GBK" w:cs="Times New Roman" w:hAnsi="Times New Roman" w:hint="eastAsia"/>
          <w:color w:val="000000"/>
          <w:sz w:val="32"/>
          <w:szCs w:val="32"/>
        </w:rPr>
        <w:t>——</w:t>
      </w:r>
      <w:r>
        <w:rPr>
          <w:rFonts w:ascii="Times New Roman" w:eastAsia="方正仿宋_GBK" w:cs="Times New Roman" w:hAnsi="Times New Roman"/>
          <w:color w:val="000000"/>
          <w:sz w:val="32"/>
          <w:szCs w:val="32"/>
        </w:rPr>
        <w:t>S32京平高速</w:t>
      </w:r>
      <w:r>
        <w:rPr>
          <w:rFonts w:ascii="Times New Roman" w:eastAsia="方正仿宋_GBK" w:cs="Times New Roman" w:hAnsi="Times New Roman" w:hint="eastAsia"/>
          <w:color w:val="000000"/>
          <w:sz w:val="32"/>
          <w:szCs w:val="32"/>
        </w:rPr>
        <w:t>——</w:t>
      </w:r>
      <w:r>
        <w:rPr>
          <w:rFonts w:ascii="Times New Roman" w:eastAsia="方正仿宋_GBK" w:cs="Times New Roman" w:hAnsi="Times New Roman"/>
          <w:color w:val="000000"/>
          <w:sz w:val="32"/>
          <w:szCs w:val="32"/>
        </w:rPr>
        <w:t>S12机场高速</w:t>
      </w:r>
      <w:r>
        <w:rPr>
          <w:rFonts w:ascii="Times New Roman" w:eastAsia="方正仿宋_GBK" w:cs="Times New Roman" w:hAnsi="Times New Roman" w:hint="eastAsia"/>
          <w:color w:val="000000"/>
          <w:sz w:val="32"/>
          <w:szCs w:val="32"/>
        </w:rPr>
        <w:t>——</w:t>
      </w:r>
      <w:r>
        <w:rPr>
          <w:rFonts w:ascii="Times New Roman" w:eastAsia="方正仿宋_GBK" w:cs="Times New Roman" w:hAnsi="Times New Roman"/>
          <w:color w:val="000000"/>
          <w:sz w:val="32"/>
          <w:szCs w:val="32"/>
        </w:rPr>
        <w:t>天北路</w:t>
      </w:r>
      <w:r>
        <w:rPr>
          <w:rFonts w:ascii="Times New Roman" w:eastAsia="方正仿宋_GBK" w:cs="Times New Roman" w:hAnsi="Times New Roman" w:hint="eastAsia"/>
          <w:color w:val="000000"/>
          <w:sz w:val="32"/>
          <w:szCs w:val="32"/>
        </w:rPr>
        <w:t>——</w:t>
      </w:r>
      <w:r>
        <w:rPr>
          <w:rFonts w:ascii="Times New Roman" w:eastAsia="方正仿宋_GBK" w:cs="Times New Roman" w:hAnsi="Times New Roman"/>
          <w:color w:val="000000"/>
          <w:sz w:val="32"/>
          <w:szCs w:val="32"/>
        </w:rPr>
        <w:t>府前二街</w:t>
      </w:r>
      <w:r>
        <w:rPr>
          <w:rFonts w:ascii="Times New Roman" w:eastAsia="方正仿宋_GBK" w:cs="Times New Roman" w:hAnsi="Times New Roman" w:hint="eastAsia"/>
          <w:color w:val="000000"/>
          <w:sz w:val="32"/>
          <w:szCs w:val="32"/>
        </w:rPr>
        <w:t>——</w:t>
      </w:r>
      <w:r>
        <w:rPr>
          <w:rFonts w:ascii="Times New Roman" w:eastAsia="方正仿宋_GBK" w:cs="Times New Roman" w:hAnsi="Times New Roman"/>
          <w:color w:val="000000"/>
          <w:sz w:val="32"/>
          <w:szCs w:val="32"/>
        </w:rPr>
        <w:t>北京海关动物隔离场，全程约95公里，运输车程大约2小时。</w:t>
      </w:r>
    </w:p>
    <w:p>
      <w:pPr>
        <w:spacing w:line="560" w:lineRule="exact"/>
        <w:ind w:firstLineChars="200" w:firstLine="640"/>
        <w:rPr>
          <w:rFonts w:ascii="Times New Roman" w:eastAsia="方正仿宋_GBK" w:cs="Times New Roman" w:hAnsi="Times New Roman" w:hint="eastAsia"/>
          <w:color w:val="000000"/>
          <w:sz w:val="32"/>
          <w:szCs w:val="32"/>
        </w:rPr>
      </w:pPr>
      <w:r>
        <w:rPr>
          <w:rFonts w:ascii="Times New Roman" w:eastAsia="方正仿宋_GBK" w:cs="Times New Roman" w:hAnsi="Times New Roman"/>
          <w:color w:val="000000"/>
          <w:sz w:val="32"/>
          <w:szCs w:val="32"/>
        </w:rPr>
        <w:drawing>
          <wp:anchor distT="0" distB="0" distL="85723" distR="85723" simplePos="0" relativeHeight="15" behindDoc="1" locked="0" layoutInCell="1" hidden="0" allowOverlap="1">
            <wp:simplePos x="0" y="0"/>
            <wp:positionH relativeFrom="column">
              <wp:posOffset>406399</wp:posOffset>
            </wp:positionH>
            <wp:positionV relativeFrom="paragraph">
              <wp:posOffset>-3964305</wp:posOffset>
            </wp:positionV>
            <wp:extent cx="4794250" cy="4319905"/>
            <wp:effectExtent l="0" t="0" r="0" b="0"/>
            <wp:wrapTopAndBottom/>
            <wp:docPr id="7" name="图片"/>
            <wp:cNvGraphicFramePr>
              <a:graphicFrameLocks noChangeAspect="1"/>
            </wp:cNvGraphicFramePr>
            <a:graphic>
              <a:graphicData uri="http://schemas.openxmlformats.org/drawingml/2006/picture">
                <pic:pic>
                  <pic:nvPicPr>
                    <pic:cNvPr id="9" name="图片 9"/>
                    <pic:cNvPicPr/>
                  </pic:nvPicPr>
                  <pic:blipFill>
                    <a:blip r:embed="rId4"/>
                    <a:stretch>
                      <a:fillRect/>
                    </a:stretch>
                  </pic:blipFill>
                  <pic:spPr>
                    <a:xfrm rot="0">
                      <a:off x="0" y="0"/>
                      <a:ext cx="4794250" cy="4319905"/>
                    </a:xfrm>
                    <a:prstGeom prst="rect"/>
                    <a:noFill/>
                    <a:ln w="9525" cmpd="sng" cap="flat">
                      <a:noFill/>
                      <a:prstDash val="solid"/>
                      <a:miter/>
                    </a:ln>
                  </pic:spPr>
                </pic:pic>
              </a:graphicData>
            </a:graphic>
          </wp:anchor>
        </w:drawing>
      </w:r>
      <w:r>
        <w:rPr>
          <w:rFonts w:ascii="Times New Roman" w:eastAsia="方正仿宋_GBK" w:cs="Times New Roman" w:hAnsi="Times New Roman"/>
          <w:color w:val="000000"/>
          <w:sz w:val="32"/>
          <w:szCs w:val="32"/>
        </w:rPr>
        <w:drawing>
          <wp:inline distT="0" distB="0" distL="85723" distR="85723">
            <wp:extent cx="1958975" cy="4320540"/>
            <wp:effectExtent l="0" t="0" r="0" b="0"/>
            <wp:docPr id="10" name="图片"/>
            <wp:cNvGraphicFramePr>
              <a:graphicFrameLocks noChangeAspect="1"/>
            </wp:cNvGraphicFramePr>
            <a:graphic>
              <a:graphicData uri="http://schemas.openxmlformats.org/drawingml/2006/picture">
                <pic:pic>
                  <pic:nvPicPr>
                    <pic:cNvPr id="12" name="图片 12"/>
                    <pic:cNvPicPr/>
                  </pic:nvPicPr>
                  <pic:blipFill>
                    <a:blip r:embed="rId5"/>
                    <a:stretch>
                      <a:fillRect/>
                    </a:stretch>
                  </pic:blipFill>
                  <pic:spPr>
                    <a:xfrm rot="0">
                      <a:off x="0" y="0"/>
                      <a:ext cx="1958975" cy="4320540"/>
                    </a:xfrm>
                    <a:prstGeom prst="rect"/>
                    <a:noFill/>
                    <a:ln w="9525" cmpd="sng" cap="flat">
                      <a:noFill/>
                      <a:prstDash val="solid"/>
                      <a:miter/>
                    </a:ln>
                  </pic:spPr>
                </pic:pic>
              </a:graphicData>
            </a:graphic>
          </wp:inline>
        </w:drawing>
      </w:r>
    </w:p>
    <w:p>
      <w:pPr>
        <w:spacing w:line="560" w:lineRule="exact"/>
        <w:ind w:firstLineChars="200" w:firstLine="640"/>
        <w:rPr>
          <w:rFonts w:ascii="Times New Roman" w:eastAsia="方正仿宋_GBK" w:cs="Times New Roman" w:hAnsi="Times New Roman" w:hint="eastAsia"/>
          <w:color w:val="000000"/>
          <w:sz w:val="32"/>
          <w:szCs w:val="32"/>
        </w:rPr>
      </w:pPr>
      <w:r>
        <w:rPr>
          <w:rFonts w:ascii="Times New Roman" w:eastAsia="方正仿宋_GBK" w:cs="Times New Roman" w:hAnsi="Times New Roman"/>
          <w:color w:val="000000"/>
          <w:sz w:val="32"/>
          <w:szCs w:val="32"/>
        </w:rPr>
        <w:t>3.</w:t>
      </w:r>
      <w:r>
        <w:rPr>
          <w:rFonts w:ascii="Times New Roman" w:eastAsia="方正仿宋_GBK" w:cs="Times New Roman" w:hAnsi="Times New Roman" w:hint="eastAsia"/>
          <w:bCs/>
          <w:color w:val="000000"/>
          <w:sz w:val="32"/>
          <w:szCs w:val="32"/>
        </w:rPr>
        <w:t>安排工作人员在转运过程中，拍摄工作视频和照片，留存工作资料。</w:t>
      </w:r>
    </w:p>
    <w:p>
      <w:pPr>
        <w:spacing w:line="560" w:lineRule="exact"/>
        <w:ind w:firstLineChars="200" w:firstLine="640"/>
        <w:rPr>
          <w:rFonts w:ascii="Times New Roman" w:eastAsia="方正仿宋_GBK" w:cs="Times New Roman" w:hAnsi="Times New Roman" w:hint="eastAsia"/>
          <w:color w:val="000000"/>
          <w:sz w:val="32"/>
          <w:szCs w:val="32"/>
        </w:rPr>
      </w:pPr>
      <w:r>
        <w:rPr>
          <w:rFonts w:ascii="Times New Roman" w:eastAsia="方正仿宋_GBK" w:cs="Times New Roman" w:hAnsi="Times New Roman"/>
          <w:color w:val="000000"/>
          <w:sz w:val="32"/>
          <w:szCs w:val="32"/>
        </w:rPr>
        <w:t>4.</w:t>
      </w:r>
      <w:r>
        <w:rPr>
          <w:rFonts w:ascii="Times New Roman" w:eastAsia="方正仿宋_GBK" w:cs="Times New Roman" w:hAnsi="Times New Roman" w:hint="eastAsia"/>
          <w:color w:val="000000"/>
          <w:sz w:val="32"/>
          <w:szCs w:val="32"/>
        </w:rPr>
        <w:t>转运过程</w:t>
      </w:r>
      <w:r>
        <w:rPr>
          <w:rFonts w:ascii="Times New Roman" w:eastAsia="方正仿宋_GBK" w:cs="Times New Roman" w:hAnsi="Times New Roman"/>
          <w:color w:val="000000"/>
          <w:sz w:val="32"/>
          <w:szCs w:val="32"/>
        </w:rPr>
        <w:t>配备</w:t>
      </w:r>
      <w:r>
        <w:rPr>
          <w:rFonts w:ascii="Times New Roman" w:eastAsia="方正仿宋_GBK" w:cs="Times New Roman" w:hAnsi="Times New Roman" w:hint="eastAsia"/>
          <w:color w:val="000000"/>
          <w:sz w:val="32"/>
          <w:szCs w:val="32"/>
        </w:rPr>
        <w:t>应急药品和器具</w:t>
      </w:r>
      <w:r>
        <w:rPr>
          <w:rFonts w:ascii="Times New Roman" w:eastAsia="方正仿宋_GBK" w:cs="Times New Roman" w:hAnsi="Times New Roman"/>
          <w:color w:val="000000"/>
          <w:sz w:val="32"/>
          <w:szCs w:val="32"/>
        </w:rPr>
        <w:t>，</w:t>
      </w:r>
      <w:r>
        <w:rPr>
          <w:rFonts w:ascii="Times New Roman" w:eastAsia="方正仿宋_GBK" w:cs="Times New Roman" w:hAnsi="Times New Roman" w:hint="eastAsia"/>
          <w:color w:val="000000"/>
          <w:sz w:val="32"/>
          <w:szCs w:val="32"/>
        </w:rPr>
        <w:t>包括外伤处理、消毒和镇静止痛药物</w:t>
      </w:r>
      <w:r>
        <w:rPr>
          <w:rFonts w:ascii="Times New Roman" w:eastAsia="方正仿宋_GBK" w:cs="Times New Roman" w:hAnsi="Times New Roman"/>
          <w:color w:val="000000"/>
          <w:sz w:val="32"/>
          <w:szCs w:val="32"/>
        </w:rPr>
        <w:t>、牵制动物</w:t>
      </w:r>
      <w:r>
        <w:rPr>
          <w:rFonts w:ascii="Times New Roman" w:eastAsia="方正仿宋_GBK" w:cs="Times New Roman" w:hAnsi="Times New Roman" w:hint="eastAsia"/>
          <w:color w:val="000000"/>
          <w:sz w:val="32"/>
          <w:szCs w:val="32"/>
        </w:rPr>
        <w:t>的用具</w:t>
      </w:r>
      <w:r>
        <w:rPr>
          <w:rFonts w:ascii="Times New Roman" w:eastAsia="方正仿宋_GBK" w:cs="Times New Roman" w:hAnsi="Times New Roman"/>
          <w:color w:val="000000"/>
          <w:sz w:val="32"/>
          <w:szCs w:val="32"/>
        </w:rPr>
        <w:t>、</w:t>
      </w:r>
      <w:r>
        <w:rPr>
          <w:rFonts w:ascii="Times New Roman" w:eastAsia="方正仿宋_GBK" w:cs="Times New Roman" w:hAnsi="Times New Roman" w:hint="eastAsia"/>
          <w:color w:val="000000"/>
          <w:sz w:val="32"/>
          <w:szCs w:val="32"/>
        </w:rPr>
        <w:t>照明和清洁消毒器具。</w:t>
      </w:r>
    </w:p>
    <w:p>
      <w:pPr>
        <w:spacing w:line="560" w:lineRule="exact"/>
        <w:ind w:firstLineChars="200" w:firstLine="640"/>
        <w:rPr>
          <w:rFonts w:ascii="Times New Roman" w:eastAsia="方正仿宋_GBK" w:cs="Times New Roman" w:hAnsi="Times New Roman" w:hint="eastAsia"/>
          <w:color w:val="000000"/>
          <w:sz w:val="32"/>
          <w:szCs w:val="32"/>
        </w:rPr>
      </w:pPr>
      <w:r>
        <w:rPr>
          <w:rFonts w:ascii="Times New Roman" w:eastAsia="方正仿宋_GBK" w:cs="Times New Roman" w:hAnsi="Times New Roman"/>
          <w:color w:val="000000"/>
          <w:sz w:val="32"/>
          <w:szCs w:val="32"/>
        </w:rPr>
        <w:t>5.</w:t>
      </w:r>
      <w:r>
        <w:rPr>
          <w:rFonts w:ascii="Times New Roman" w:eastAsia="方正仿宋_GBK" w:cs="Times New Roman" w:hAnsi="Times New Roman" w:hint="eastAsia"/>
          <w:color w:val="000000"/>
          <w:sz w:val="32"/>
          <w:szCs w:val="32"/>
        </w:rPr>
        <w:t>及时通知</w:t>
      </w:r>
      <w:r>
        <w:rPr>
          <w:rFonts w:ascii="Times New Roman" w:eastAsia="方正仿宋_GBK" w:cs="Times New Roman" w:hAnsi="Times New Roman"/>
          <w:color w:val="000000"/>
          <w:sz w:val="32"/>
          <w:szCs w:val="32"/>
        </w:rPr>
        <w:t>动物</w:t>
      </w:r>
      <w:r>
        <w:rPr>
          <w:rFonts w:ascii="Times New Roman" w:eastAsia="方正仿宋_GBK" w:cs="Times New Roman" w:hAnsi="Times New Roman" w:hint="eastAsia"/>
          <w:color w:val="000000"/>
          <w:sz w:val="32"/>
          <w:szCs w:val="32"/>
        </w:rPr>
        <w:t>隔离场启运时间，做好</w:t>
      </w:r>
      <w:r>
        <w:rPr>
          <w:rFonts w:ascii="Times New Roman" w:eastAsia="方正仿宋_GBK" w:cs="Times New Roman" w:hAnsi="Times New Roman"/>
          <w:color w:val="000000"/>
          <w:sz w:val="32"/>
          <w:szCs w:val="32"/>
        </w:rPr>
        <w:t>动物</w:t>
      </w:r>
      <w:r>
        <w:rPr>
          <w:rFonts w:ascii="Times New Roman" w:eastAsia="方正仿宋_GBK" w:cs="Times New Roman" w:hAnsi="Times New Roman" w:hint="eastAsia"/>
          <w:color w:val="000000"/>
          <w:sz w:val="32"/>
          <w:szCs w:val="32"/>
        </w:rPr>
        <w:t>抵达后的装卸工作。</w:t>
      </w:r>
    </w:p>
    <w:p>
      <w:pPr>
        <w:spacing w:line="560" w:lineRule="exact"/>
        <w:ind w:firstLineChars="200" w:firstLine="640"/>
        <w:rPr>
          <w:rFonts w:ascii="Times New Roman" w:eastAsia="方正仿宋_GBK" w:cs="Times New Roman" w:hAnsi="Times New Roman" w:hint="eastAsia"/>
          <w:color w:val="000000"/>
          <w:sz w:val="32"/>
          <w:szCs w:val="32"/>
        </w:rPr>
      </w:pPr>
      <w:r>
        <w:rPr>
          <w:rFonts w:ascii="Times New Roman" w:eastAsia="方正仿宋_GBK" w:cs="Times New Roman" w:hAnsi="Times New Roman"/>
          <w:bCs/>
          <w:color w:val="000000"/>
          <w:sz w:val="32"/>
          <w:szCs w:val="32"/>
        </w:rPr>
        <w:t>6.</w:t>
      </w:r>
      <w:r>
        <w:rPr>
          <w:rFonts w:ascii="Times New Roman" w:eastAsia="方正仿宋_GBK" w:cs="Times New Roman" w:hAnsi="Times New Roman" w:hint="eastAsia"/>
          <w:color w:val="000000"/>
          <w:sz w:val="32"/>
          <w:szCs w:val="32"/>
        </w:rPr>
        <w:t>运</w:t>
      </w:r>
      <w:r>
        <w:rPr>
          <w:rFonts w:ascii="Times New Roman" w:eastAsia="方正仿宋_GBK" w:cs="Times New Roman" w:hAnsi="Times New Roman"/>
          <w:color w:val="000000"/>
          <w:sz w:val="32"/>
          <w:szCs w:val="32"/>
        </w:rPr>
        <w:t>输</w:t>
      </w:r>
      <w:r>
        <w:rPr>
          <w:rFonts w:ascii="Times New Roman" w:eastAsia="方正仿宋_GBK" w:cs="Times New Roman" w:hAnsi="Times New Roman" w:hint="eastAsia"/>
          <w:color w:val="000000"/>
          <w:sz w:val="32"/>
          <w:szCs w:val="32"/>
        </w:rPr>
        <w:t>车抵达隔离场</w:t>
      </w:r>
      <w:r>
        <w:rPr>
          <w:rFonts w:ascii="Times New Roman" w:eastAsia="方正仿宋_GBK" w:cs="Times New Roman" w:hAnsi="Times New Roman"/>
          <w:color w:val="000000"/>
          <w:sz w:val="32"/>
          <w:szCs w:val="32"/>
        </w:rPr>
        <w:t>经防疫消毒</w:t>
      </w:r>
      <w:r>
        <w:rPr>
          <w:rFonts w:ascii="Times New Roman" w:eastAsia="方正仿宋_GBK" w:cs="Times New Roman" w:hAnsi="Times New Roman" w:hint="eastAsia"/>
          <w:color w:val="000000"/>
          <w:sz w:val="32"/>
          <w:szCs w:val="32"/>
        </w:rPr>
        <w:t>后，转运人员和隔离场</w:t>
      </w:r>
      <w:r>
        <w:rPr>
          <w:rFonts w:ascii="Times New Roman" w:eastAsia="方正仿宋_GBK" w:cs="Times New Roman" w:hAnsi="Times New Roman"/>
          <w:color w:val="000000"/>
          <w:sz w:val="32"/>
          <w:szCs w:val="32"/>
        </w:rPr>
        <w:t>驻场人员</w:t>
      </w:r>
      <w:r>
        <w:rPr>
          <w:rFonts w:ascii="Times New Roman" w:eastAsia="方正仿宋_GBK" w:cs="Times New Roman" w:hAnsi="Times New Roman" w:hint="eastAsia"/>
          <w:color w:val="000000"/>
          <w:sz w:val="32"/>
          <w:szCs w:val="32"/>
        </w:rPr>
        <w:t>协同将</w:t>
      </w:r>
      <w:r>
        <w:rPr>
          <w:rFonts w:ascii="Times New Roman" w:eastAsia="方正仿宋_GBK" w:cs="Times New Roman" w:hAnsi="Times New Roman"/>
          <w:color w:val="000000"/>
          <w:sz w:val="32"/>
          <w:szCs w:val="32"/>
        </w:rPr>
        <w:t>动物</w:t>
      </w:r>
      <w:r>
        <w:rPr>
          <w:rFonts w:ascii="Times New Roman" w:eastAsia="方正仿宋_GBK" w:cs="Times New Roman" w:hAnsi="Times New Roman" w:hint="eastAsia"/>
          <w:color w:val="000000"/>
          <w:sz w:val="32"/>
          <w:szCs w:val="32"/>
        </w:rPr>
        <w:t>依次</w:t>
      </w:r>
      <w:r>
        <w:rPr>
          <w:rFonts w:ascii="Times New Roman" w:eastAsia="方正仿宋_GBK" w:cs="Times New Roman" w:hAnsi="Times New Roman"/>
          <w:color w:val="000000"/>
          <w:sz w:val="32"/>
          <w:szCs w:val="32"/>
        </w:rPr>
        <w:t>卸车</w:t>
      </w:r>
      <w:r>
        <w:rPr>
          <w:rFonts w:ascii="Times New Roman" w:eastAsia="方正仿宋_GBK" w:cs="Times New Roman" w:hAnsi="Times New Roman" w:hint="eastAsia"/>
          <w:color w:val="000000"/>
          <w:sz w:val="32"/>
          <w:szCs w:val="32"/>
        </w:rPr>
        <w:t>，检查</w:t>
      </w:r>
      <w:r>
        <w:rPr>
          <w:rFonts w:ascii="Times New Roman" w:eastAsia="方正仿宋_GBK" w:cs="Times New Roman" w:hAnsi="Times New Roman"/>
          <w:color w:val="000000"/>
          <w:sz w:val="32"/>
          <w:szCs w:val="32"/>
        </w:rPr>
        <w:t>动物</w:t>
      </w:r>
      <w:r>
        <w:rPr>
          <w:rFonts w:ascii="Times New Roman" w:eastAsia="方正仿宋_GBK" w:cs="Times New Roman" w:hAnsi="Times New Roman" w:hint="eastAsia"/>
          <w:color w:val="000000"/>
          <w:sz w:val="32"/>
          <w:szCs w:val="32"/>
        </w:rPr>
        <w:t>状态，适度活动后进入准备好的</w:t>
      </w:r>
      <w:r>
        <w:rPr>
          <w:rFonts w:ascii="Times New Roman" w:eastAsia="方正仿宋_GBK" w:cs="Times New Roman" w:hAnsi="Times New Roman"/>
          <w:color w:val="000000"/>
          <w:sz w:val="32"/>
          <w:szCs w:val="32"/>
        </w:rPr>
        <w:t>隔离舍</w:t>
      </w:r>
      <w:r>
        <w:rPr>
          <w:rFonts w:ascii="Times New Roman" w:eastAsia="方正仿宋_GBK" w:cs="Times New Roman" w:hAnsi="Times New Roman" w:hint="eastAsia"/>
          <w:color w:val="000000"/>
          <w:sz w:val="32"/>
          <w:szCs w:val="32"/>
        </w:rPr>
        <w:t>，完成转运工作。无关人员离场。</w:t>
      </w:r>
    </w:p>
    <w:p>
      <w:pPr>
        <w:spacing w:line="560" w:lineRule="exact"/>
        <w:ind w:firstLineChars="200" w:firstLine="640"/>
        <w:rPr>
          <w:rFonts w:ascii="Times New Roman" w:eastAsia="方正仿宋_GBK" w:cs="Times New Roman" w:hAnsi="Times New Roman" w:hint="eastAsia"/>
          <w:color w:val="000000"/>
          <w:sz w:val="32"/>
          <w:szCs w:val="32"/>
        </w:rPr>
      </w:pPr>
      <w:r>
        <w:rPr>
          <w:rFonts w:ascii="Times New Roman" w:eastAsia="方正仿宋_GBK" w:cs="Times New Roman" w:hAnsi="Times New Roman" w:hint="eastAsia"/>
          <w:color w:val="000000"/>
          <w:sz w:val="32"/>
          <w:szCs w:val="32"/>
        </w:rPr>
        <w:t>三、转运应急处置</w:t>
      </w:r>
    </w:p>
    <w:p>
      <w:pPr>
        <w:spacing w:line="560" w:lineRule="exact"/>
        <w:ind w:firstLineChars="200" w:firstLine="640"/>
        <w:rPr>
          <w:rFonts w:ascii="Times New Roman" w:eastAsia="方正仿宋_GBK" w:cs="Times New Roman" w:hAnsi="Times New Roman" w:hint="eastAsia"/>
          <w:color w:val="000000"/>
          <w:sz w:val="32"/>
          <w:szCs w:val="32"/>
        </w:rPr>
      </w:pPr>
      <w:r>
        <w:rPr>
          <w:rFonts w:ascii="Times New Roman" w:eastAsia="方正仿宋_GBK" w:cs="Times New Roman" w:hAnsi="Times New Roman"/>
          <w:color w:val="000000"/>
          <w:sz w:val="32"/>
          <w:szCs w:val="32"/>
        </w:rPr>
        <w:t>（一）</w:t>
      </w:r>
      <w:r>
        <w:rPr>
          <w:rFonts w:ascii="Times New Roman" w:eastAsia="方正仿宋_GBK" w:cs="Times New Roman" w:hAnsi="Times New Roman" w:hint="eastAsia"/>
          <w:color w:val="000000"/>
          <w:sz w:val="32"/>
          <w:szCs w:val="32"/>
        </w:rPr>
        <w:t>为防止车辆出现故障，选择车况良好的专业运</w:t>
      </w:r>
      <w:r>
        <w:rPr>
          <w:rFonts w:ascii="Times New Roman" w:eastAsia="方正仿宋_GBK" w:cs="Times New Roman" w:hAnsi="Times New Roman"/>
          <w:color w:val="000000"/>
          <w:sz w:val="32"/>
          <w:szCs w:val="32"/>
        </w:rPr>
        <w:t>输</w:t>
      </w:r>
      <w:r>
        <w:rPr>
          <w:rFonts w:ascii="Times New Roman" w:eastAsia="方正仿宋_GBK" w:cs="Times New Roman" w:hAnsi="Times New Roman" w:hint="eastAsia"/>
          <w:color w:val="000000"/>
          <w:sz w:val="32"/>
          <w:szCs w:val="32"/>
        </w:rPr>
        <w:t>车，提前做好车辆起运前的保养检查工作，检查油箱是否加满。</w:t>
      </w:r>
    </w:p>
    <w:p>
      <w:pPr>
        <w:spacing w:line="560" w:lineRule="exact"/>
        <w:ind w:firstLineChars="200" w:firstLine="640"/>
        <w:rPr>
          <w:rFonts w:ascii="Times New Roman" w:eastAsia="方正仿宋_GBK" w:cs="Times New Roman" w:hAnsi="Times New Roman" w:hint="eastAsia"/>
          <w:color w:val="000000"/>
          <w:sz w:val="32"/>
          <w:szCs w:val="32"/>
        </w:rPr>
      </w:pPr>
      <w:r>
        <w:rPr>
          <w:rFonts w:ascii="Times New Roman" w:eastAsia="方正仿宋_GBK" w:cs="Times New Roman" w:hAnsi="Times New Roman"/>
          <w:color w:val="000000"/>
          <w:sz w:val="32"/>
          <w:szCs w:val="32"/>
        </w:rPr>
        <w:t>（二）转运途中</w:t>
      </w:r>
      <w:r>
        <w:rPr>
          <w:rFonts w:ascii="Times New Roman" w:eastAsia="方正仿宋_GBK" w:cs="Times New Roman" w:hAnsi="Times New Roman" w:hint="eastAsia"/>
          <w:color w:val="000000"/>
          <w:sz w:val="32"/>
          <w:szCs w:val="32"/>
        </w:rPr>
        <w:t>准备充足的</w:t>
      </w:r>
      <w:r>
        <w:rPr>
          <w:rFonts w:ascii="Times New Roman" w:eastAsia="方正仿宋_GBK" w:cs="Times New Roman" w:hAnsi="Times New Roman"/>
          <w:color w:val="000000"/>
          <w:sz w:val="32"/>
          <w:szCs w:val="32"/>
        </w:rPr>
        <w:t>饲料</w:t>
      </w:r>
      <w:r>
        <w:rPr>
          <w:rFonts w:ascii="Times New Roman" w:eastAsia="方正仿宋_GBK" w:cs="Times New Roman" w:hAnsi="Times New Roman" w:hint="eastAsia"/>
          <w:color w:val="000000"/>
          <w:sz w:val="32"/>
          <w:szCs w:val="32"/>
        </w:rPr>
        <w:t>和饮水</w:t>
      </w:r>
      <w:r>
        <w:rPr>
          <w:rFonts w:ascii="Times New Roman" w:eastAsia="方正仿宋_GBK" w:cs="Times New Roman" w:hAnsi="Times New Roman"/>
          <w:color w:val="000000"/>
          <w:sz w:val="32"/>
          <w:szCs w:val="32"/>
        </w:rPr>
        <w:t>，</w:t>
      </w:r>
      <w:r>
        <w:rPr>
          <w:rFonts w:ascii="Times New Roman" w:eastAsia="方正仿宋_GBK" w:cs="Times New Roman" w:hAnsi="Times New Roman" w:hint="eastAsia"/>
          <w:color w:val="000000"/>
          <w:sz w:val="32"/>
          <w:szCs w:val="32"/>
        </w:rPr>
        <w:t>如遇</w:t>
      </w:r>
      <w:r>
        <w:rPr>
          <w:rFonts w:ascii="Times New Roman" w:eastAsia="方正仿宋_GBK" w:cs="Times New Roman" w:hAnsi="Times New Roman"/>
          <w:color w:val="000000"/>
          <w:sz w:val="32"/>
          <w:szCs w:val="32"/>
        </w:rPr>
        <w:t>动物</w:t>
      </w:r>
      <w:r>
        <w:rPr>
          <w:rFonts w:ascii="Times New Roman" w:eastAsia="方正仿宋_GBK" w:cs="Times New Roman" w:hAnsi="Times New Roman" w:hint="eastAsia"/>
          <w:color w:val="000000"/>
          <w:sz w:val="32"/>
          <w:szCs w:val="32"/>
        </w:rPr>
        <w:t>装运过程中出现狂躁、不愿上车等问题，应及时请示海关和专家，采取注射镇静药等有效措施避免意外状况发生。</w:t>
      </w:r>
    </w:p>
    <w:p>
      <w:pPr>
        <w:spacing w:line="560" w:lineRule="exact"/>
        <w:ind w:firstLineChars="200" w:firstLine="640"/>
        <w:rPr>
          <w:rFonts w:ascii="Times New Roman" w:eastAsia="方正仿宋_GBK" w:cs="Times New Roman" w:hAnsi="Times New Roman" w:hint="eastAsia"/>
          <w:color w:val="000000"/>
          <w:sz w:val="32"/>
          <w:szCs w:val="32"/>
        </w:rPr>
      </w:pPr>
      <w:r>
        <w:rPr>
          <w:rFonts w:ascii="Times New Roman" w:eastAsia="方正仿宋_GBK" w:cs="Times New Roman" w:hAnsi="Times New Roman"/>
          <w:color w:val="000000"/>
          <w:sz w:val="32"/>
          <w:szCs w:val="32"/>
        </w:rPr>
        <w:t>（三）</w:t>
      </w:r>
      <w:r>
        <w:rPr>
          <w:rFonts w:ascii="Times New Roman" w:eastAsia="方正仿宋_GBK" w:cs="Times New Roman" w:hAnsi="Times New Roman" w:hint="eastAsia"/>
          <w:color w:val="000000"/>
          <w:sz w:val="32"/>
          <w:szCs w:val="32"/>
        </w:rPr>
        <w:t>若遇雨雪天气引起路面湿滑，为确保车辆和人</w:t>
      </w:r>
      <w:r>
        <w:rPr>
          <w:rFonts w:ascii="Times New Roman" w:eastAsia="方正仿宋_GBK" w:cs="Times New Roman" w:hAnsi="Times New Roman"/>
          <w:color w:val="000000"/>
          <w:sz w:val="32"/>
          <w:szCs w:val="32"/>
        </w:rPr>
        <w:t>、动物</w:t>
      </w:r>
      <w:r>
        <w:rPr>
          <w:rFonts w:ascii="Times New Roman" w:eastAsia="方正仿宋_GBK" w:cs="Times New Roman" w:hAnsi="Times New Roman" w:hint="eastAsia"/>
          <w:color w:val="000000"/>
          <w:sz w:val="32"/>
          <w:szCs w:val="32"/>
        </w:rPr>
        <w:t>安全，防止运输途中</w:t>
      </w:r>
      <w:r>
        <w:rPr>
          <w:rFonts w:ascii="Times New Roman" w:eastAsia="方正仿宋_GBK" w:cs="Times New Roman" w:hAnsi="Times New Roman"/>
          <w:color w:val="000000"/>
          <w:sz w:val="32"/>
          <w:szCs w:val="32"/>
        </w:rPr>
        <w:t>动物</w:t>
      </w:r>
      <w:r>
        <w:rPr>
          <w:rFonts w:ascii="Times New Roman" w:eastAsia="方正仿宋_GBK" w:cs="Times New Roman" w:hAnsi="Times New Roman" w:hint="eastAsia"/>
          <w:color w:val="000000"/>
          <w:sz w:val="32"/>
          <w:szCs w:val="32"/>
        </w:rPr>
        <w:t>受伤，一方面车辆尽量匀速行驶，避免急拐急停和紧急制动，如需停车和拐弯，提前缓慢进行，另一方面可在车内铺设</w:t>
      </w:r>
      <w:r>
        <w:rPr>
          <w:rFonts w:ascii="Times New Roman" w:eastAsia="方正仿宋_GBK" w:cs="Times New Roman" w:hAnsi="Times New Roman"/>
          <w:color w:val="000000"/>
          <w:sz w:val="32"/>
          <w:szCs w:val="32"/>
        </w:rPr>
        <w:t>防滑缓冲材料</w:t>
      </w:r>
      <w:r>
        <w:rPr>
          <w:rFonts w:ascii="Times New Roman" w:eastAsia="方正仿宋_GBK" w:cs="Times New Roman" w:hAnsi="Times New Roman" w:hint="eastAsia"/>
          <w:color w:val="000000"/>
          <w:sz w:val="32"/>
          <w:szCs w:val="32"/>
        </w:rPr>
        <w:t>，以防</w:t>
      </w:r>
      <w:r>
        <w:rPr>
          <w:rFonts w:ascii="Times New Roman" w:eastAsia="方正仿宋_GBK" w:cs="Times New Roman" w:hAnsi="Times New Roman"/>
          <w:color w:val="000000"/>
          <w:sz w:val="32"/>
          <w:szCs w:val="32"/>
        </w:rPr>
        <w:t>动物</w:t>
      </w:r>
      <w:r>
        <w:rPr>
          <w:rFonts w:ascii="Times New Roman" w:eastAsia="方正仿宋_GBK" w:cs="Times New Roman" w:hAnsi="Times New Roman" w:hint="eastAsia"/>
          <w:color w:val="000000"/>
          <w:sz w:val="32"/>
          <w:szCs w:val="32"/>
        </w:rPr>
        <w:t>跌倒</w:t>
      </w:r>
      <w:r>
        <w:rPr>
          <w:rFonts w:ascii="Times New Roman" w:eastAsia="方正仿宋_GBK" w:cs="Times New Roman" w:hAnsi="Times New Roman"/>
          <w:color w:val="000000"/>
          <w:sz w:val="32"/>
          <w:szCs w:val="32"/>
        </w:rPr>
        <w:t>受伤</w:t>
      </w:r>
      <w:r>
        <w:rPr>
          <w:rFonts w:ascii="Times New Roman" w:eastAsia="方正仿宋_GBK" w:cs="Times New Roman" w:hAnsi="Times New Roman" w:hint="eastAsia"/>
          <w:color w:val="000000"/>
          <w:sz w:val="32"/>
          <w:szCs w:val="32"/>
        </w:rPr>
        <w:t>和冻伤，同时考虑为</w:t>
      </w:r>
      <w:r>
        <w:rPr>
          <w:rFonts w:ascii="Times New Roman" w:eastAsia="方正仿宋_GBK" w:cs="Times New Roman" w:hAnsi="Times New Roman"/>
          <w:color w:val="000000"/>
          <w:sz w:val="32"/>
          <w:szCs w:val="32"/>
        </w:rPr>
        <w:t>动物</w:t>
      </w:r>
      <w:r>
        <w:rPr>
          <w:rFonts w:ascii="Times New Roman" w:eastAsia="方正仿宋_GBK" w:cs="Times New Roman" w:hAnsi="Times New Roman" w:hint="eastAsia"/>
          <w:color w:val="000000"/>
          <w:sz w:val="32"/>
          <w:szCs w:val="32"/>
        </w:rPr>
        <w:t>佩戴好运输</w:t>
      </w:r>
      <w:r>
        <w:rPr>
          <w:rFonts w:ascii="Times New Roman" w:eastAsia="方正仿宋_GBK" w:cs="Times New Roman" w:hAnsi="Times New Roman"/>
          <w:color w:val="000000"/>
          <w:sz w:val="32"/>
          <w:szCs w:val="32"/>
        </w:rPr>
        <w:t>护具</w:t>
      </w:r>
      <w:r>
        <w:rPr>
          <w:rFonts w:ascii="Times New Roman" w:eastAsia="方正仿宋_GBK" w:cs="Times New Roman" w:hAnsi="Times New Roman" w:hint="eastAsia"/>
          <w:color w:val="000000"/>
          <w:sz w:val="32"/>
          <w:szCs w:val="32"/>
        </w:rPr>
        <w:t>。</w:t>
      </w:r>
    </w:p>
    <w:p>
      <w:pPr>
        <w:spacing w:line="560" w:lineRule="exact"/>
        <w:ind w:firstLineChars="200" w:firstLine="640"/>
        <w:rPr>
          <w:rFonts w:ascii="Times New Roman" w:eastAsia="方正仿宋_GBK" w:cs="Times New Roman" w:hAnsi="Times New Roman" w:hint="eastAsia"/>
          <w:color w:val="000000"/>
          <w:sz w:val="32"/>
          <w:szCs w:val="32"/>
        </w:rPr>
      </w:pPr>
      <w:r>
        <w:rPr>
          <w:rFonts w:ascii="Times New Roman" w:eastAsia="方正仿宋_GBK" w:cs="Times New Roman" w:hAnsi="Times New Roman"/>
          <w:color w:val="000000"/>
          <w:sz w:val="32"/>
          <w:szCs w:val="32"/>
        </w:rPr>
        <w:t>（四）</w:t>
      </w:r>
      <w:r>
        <w:rPr>
          <w:rFonts w:ascii="Times New Roman" w:eastAsia="方正仿宋_GBK" w:cs="Times New Roman" w:hAnsi="Times New Roman" w:hint="eastAsia"/>
          <w:color w:val="000000"/>
          <w:sz w:val="32"/>
          <w:szCs w:val="32"/>
        </w:rPr>
        <w:t>全程监控</w:t>
      </w:r>
      <w:r>
        <w:rPr>
          <w:rFonts w:ascii="Times New Roman" w:eastAsia="方正仿宋_GBK" w:cs="Times New Roman" w:hAnsi="Times New Roman"/>
          <w:color w:val="000000"/>
          <w:sz w:val="32"/>
          <w:szCs w:val="32"/>
        </w:rPr>
        <w:t>动物</w:t>
      </w:r>
      <w:r>
        <w:rPr>
          <w:rFonts w:ascii="Times New Roman" w:eastAsia="方正仿宋_GBK" w:cs="Times New Roman" w:hAnsi="Times New Roman" w:hint="eastAsia"/>
          <w:color w:val="000000"/>
          <w:sz w:val="32"/>
          <w:szCs w:val="32"/>
        </w:rPr>
        <w:t>状况，采用技防和人防相结合的原则，充分利用好车厢监控，安排一名押运人员和</w:t>
      </w:r>
      <w:r>
        <w:rPr>
          <w:rFonts w:ascii="Times New Roman" w:eastAsia="方正仿宋_GBK" w:cs="Times New Roman" w:hAnsi="Times New Roman"/>
          <w:color w:val="000000"/>
          <w:sz w:val="32"/>
          <w:szCs w:val="32"/>
        </w:rPr>
        <w:t>动物</w:t>
      </w:r>
      <w:r>
        <w:rPr>
          <w:rFonts w:ascii="Times New Roman" w:eastAsia="方正仿宋_GBK" w:cs="Times New Roman" w:hAnsi="Times New Roman" w:hint="eastAsia"/>
          <w:color w:val="000000"/>
          <w:sz w:val="32"/>
          <w:szCs w:val="32"/>
        </w:rPr>
        <w:t>共处一室，以便</w:t>
      </w:r>
      <w:r>
        <w:rPr>
          <w:rFonts w:ascii="Times New Roman" w:eastAsia="方正仿宋_GBK" w:cs="Times New Roman" w:hAnsi="Times New Roman"/>
          <w:color w:val="000000"/>
          <w:sz w:val="32"/>
          <w:szCs w:val="32"/>
        </w:rPr>
        <w:t>动物</w:t>
      </w:r>
      <w:r>
        <w:rPr>
          <w:rFonts w:ascii="Times New Roman" w:eastAsia="方正仿宋_GBK" w:cs="Times New Roman" w:hAnsi="Times New Roman" w:hint="eastAsia"/>
          <w:color w:val="000000"/>
          <w:sz w:val="32"/>
          <w:szCs w:val="32"/>
        </w:rPr>
        <w:t>出现异常能够做到早发现、早诊断和早治疗，确保</w:t>
      </w:r>
      <w:r>
        <w:rPr>
          <w:rFonts w:ascii="Times New Roman" w:eastAsia="方正仿宋_GBK" w:cs="Times New Roman" w:hAnsi="Times New Roman"/>
          <w:color w:val="000000"/>
          <w:sz w:val="32"/>
          <w:szCs w:val="32"/>
        </w:rPr>
        <w:t>动物</w:t>
      </w:r>
      <w:r>
        <w:rPr>
          <w:rFonts w:ascii="Times New Roman" w:eastAsia="方正仿宋_GBK" w:cs="Times New Roman" w:hAnsi="Times New Roman" w:hint="eastAsia"/>
          <w:color w:val="000000"/>
          <w:sz w:val="32"/>
          <w:szCs w:val="32"/>
        </w:rPr>
        <w:t>安全。</w:t>
      </w:r>
    </w:p>
    <w:p>
      <w:pPr>
        <w:spacing w:line="560" w:lineRule="exact"/>
        <w:ind w:firstLineChars="200" w:firstLine="640"/>
        <w:rPr>
          <w:rFonts w:ascii="Times New Roman" w:eastAsia="方正仿宋_GBK" w:cs="Times New Roman" w:hAnsi="Times New Roman" w:hint="eastAsia"/>
          <w:color w:val="000000"/>
          <w:sz w:val="32"/>
          <w:szCs w:val="32"/>
        </w:rPr>
      </w:pPr>
      <w:r>
        <w:rPr>
          <w:rFonts w:ascii="Times New Roman" w:eastAsia="方正仿宋_GBK" w:cs="Times New Roman" w:hAnsi="Times New Roman"/>
          <w:color w:val="000000"/>
          <w:sz w:val="32"/>
          <w:szCs w:val="32"/>
        </w:rPr>
        <w:t>（五）</w:t>
      </w:r>
      <w:r>
        <w:rPr>
          <w:rFonts w:ascii="Times New Roman" w:eastAsia="方正仿宋_GBK" w:cs="Times New Roman" w:hAnsi="Times New Roman" w:hint="eastAsia"/>
          <w:color w:val="000000"/>
          <w:sz w:val="32"/>
          <w:szCs w:val="32"/>
        </w:rPr>
        <w:t>做好司机和押运人员自身防疫和健康安全，避免其它原因影响</w:t>
      </w:r>
      <w:r>
        <w:rPr>
          <w:rFonts w:ascii="Times New Roman" w:eastAsia="方正仿宋_GBK" w:cs="Times New Roman" w:hAnsi="Times New Roman"/>
          <w:color w:val="000000"/>
          <w:sz w:val="32"/>
          <w:szCs w:val="32"/>
        </w:rPr>
        <w:t>动物</w:t>
      </w:r>
      <w:r>
        <w:rPr>
          <w:rFonts w:ascii="Times New Roman" w:eastAsia="方正仿宋_GBK" w:cs="Times New Roman" w:hAnsi="Times New Roman" w:hint="eastAsia"/>
          <w:color w:val="000000"/>
          <w:sz w:val="32"/>
          <w:szCs w:val="32"/>
        </w:rPr>
        <w:t>运输。</w:t>
      </w:r>
    </w:p>
    <w:p>
      <w:pPr>
        <w:spacing w:line="560" w:lineRule="exact"/>
        <w:ind w:firstLineChars="200" w:firstLine="640"/>
        <w:rPr>
          <w:rFonts w:ascii="Times New Roman" w:eastAsia="方正仿宋_GBK" w:cs="Times New Roman" w:hAnsi="Times New Roman"/>
          <w:color w:val="000000"/>
          <w:sz w:val="32"/>
          <w:szCs w:val="32"/>
        </w:rPr>
      </w:pPr>
    </w:p>
    <w:p>
      <w:pPr>
        <w:spacing w:line="560" w:lineRule="exact"/>
        <w:ind w:firstLineChars="200" w:firstLine="640"/>
        <w:rPr>
          <w:rFonts w:ascii="Times New Roman" w:eastAsia="方正仿宋_GBK" w:cs="Times New Roman" w:hAnsi="Times New Roman"/>
          <w:color w:val="000000"/>
          <w:sz w:val="32"/>
          <w:szCs w:val="32"/>
          <w:lang w:val="en-US" w:eastAsia="zh-CN"/>
        </w:rPr>
      </w:pPr>
    </w:p>
    <w:p>
      <w:pPr>
        <w:spacing w:line="560" w:lineRule="exact"/>
        <w:ind w:firstLineChars="200" w:firstLine="640"/>
        <w:rPr>
          <w:rFonts w:ascii="Times New Roman" w:eastAsia="方正仿宋_GBK" w:cs="Times New Roman" w:hAnsi="Times New Roman"/>
          <w:color w:val="000000"/>
          <w:sz w:val="32"/>
          <w:szCs w:val="32"/>
          <w:lang w:val="en-US" w:eastAsia="zh-CN"/>
        </w:rPr>
      </w:pPr>
    </w:p>
    <w:p>
      <w:pPr>
        <w:spacing w:line="560" w:lineRule="exact"/>
        <w:ind w:firstLineChars="200" w:firstLine="420"/>
      </w:pPr>
    </w:p>
    <w:sectPr>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_GBK">
    <w:panose1 w:val="02000000000000000000"/>
    <w:charset w:val="86"/>
    <w:family w:val="script"/>
    <w:pitch w:val="variable"/>
    <w:sig w:usb0="A00002BF" w:usb1="38CF7CFA" w:usb2="00082016" w:usb3="00000000" w:csb0="00040001" w:csb1="00000000"/>
  </w:font>
  <w:font w:name="Times New Roman">
    <w:panose1 w:val="02020603050405020304"/>
    <w:charset w:val="00"/>
    <w:family w:val="auto"/>
    <w:pitch w:val="variable"/>
    <w:sig w:usb0="00000A87" w:usb1="00000000" w:usb2="00000000" w:usb3="00000000" w:csb0="400001BF" w:csb1="DFF70000"/>
  </w:font>
  <w:font w:name="方正仿宋_GBK">
    <w:panose1 w:val="02000000000000000000"/>
    <w:charset w:val="86"/>
    <w:family w:val="script"/>
    <w:pitch w:val="variable"/>
    <w:sig w:usb0="A00002BF" w:usb1="38CF7CFA" w:usb2="00082016" w:usb3="00000000" w:csb0="00040001" w:csb1="00000000"/>
  </w:font>
  <w:font w:name="宋体">
    <w:altName w:val="华文宋体"/>
    <w:panose1 w:val="02010600030101010101"/>
    <w:charset w:val="86"/>
    <w:family w:val="auto"/>
    <w:pitch w:val="variable"/>
    <w:sig w:usb0="00000003" w:usb1="288F0000" w:usb2="00000016" w:usb3="00000000" w:csb0="00040001" w:csb1="00000000"/>
  </w:font>
  <w:font w:name="Calibri">
    <w:altName w:val="Times New Roman"/>
    <w:panose1 w:val="020F0502020204030204"/>
    <w:charset w:val="00"/>
    <w:family w:val="swiss"/>
    <w:pitch w:val="variable"/>
    <w:sig w:usb0="E10002FF" w:usb1="4000ACFF" w:usb2="00000009" w:usb3="00000000" w:csb0="0000019F" w:csb1="00000000"/>
  </w:font>
  <w:font w:name="Arial">
    <w:altName w:val="DejaVu Sans"/>
    <w:panose1 w:val="020B0604020202020204"/>
    <w:charset w:val="00"/>
    <w:family w:val="swiss"/>
    <w:pitch w:val="variable"/>
    <w:sig w:usb0="E0002AFF" w:usb1="C0007843" w:usb2="00000009" w:usb3="00000000" w:csb0="000001FF" w:csb1="00000000"/>
  </w:font>
  <w:font w:name="黑体">
    <w:altName w:val="方正黑体_GBK"/>
    <w:panose1 w:val="00000000000000000000"/>
    <w:charset w:val="00"/>
    <w:family w:val="auto"/>
    <w:pitch w:val="variable"/>
    <w:sig w:usb0="00000000" w:usb1="00000000" w:usb2="00000000" w:usb3="00000000" w:csb0="00000000" w:csb1="00000000"/>
  </w:font>
  <w:font w:name="Lucida Sans">
    <w:altName w:val="DejaVu Sans"/>
    <w:panose1 w:val="020B0602030504020204"/>
    <w:charset w:val="00"/>
    <w:family w:val="auto"/>
    <w:pitch w:val="variable"/>
    <w:sig w:usb0="00000003" w:usb1="00000000" w:usb2="00000000" w:usb3="00000000" w:csb0="20000001" w:csb1="00000000"/>
  </w:font>
  <w:font w:name="Wingdings">
    <w:altName w:val="DejaVu Sans"/>
    <w:panose1 w:val="05000000000000000000"/>
    <w:charset w:val="02"/>
    <w:family w:val="auto"/>
    <w:pitch w:val="variable"/>
    <w:sig w:usb0="00000000" w:usb1="00000000" w:usb2="00000000" w:usb3="00000000" w:csb0="80000000" w:csb1="0000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ACF339C3"/>
    <w:multiLevelType w:val="singleLevel"/>
    <w:tmpl w:val="00000000"/>
    <w:lvl w:ilvl="0">
      <w:start w:val="1"/>
      <w:numFmt w:val="bullet"/>
      <w:lvlRestart w:val="0"/>
      <w:lvlText w:val=""/>
      <w:lvlJc w:val="left"/>
      <w:pPr>
        <w:tabs>
          <w:tab w:val="num" w:pos="1200"/>
        </w:tabs>
        <w:ind w:left="1200" w:hanging="360"/>
      </w:pPr>
      <w:rPr>
        <w:rFonts w:ascii="Wingdings" w:hAnsi="Wingdings" w:hint="default"/>
      </w:r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bestFit" w:percent="180"/>
  <w:doNotDisplayPageBoundaries/>
  <w:displayBackgroundShape/>
  <w:bordersDoNotSurroundHeader/>
  <w:bordersDoNotSurroundFooter/>
  <w:defaultTabStop w:val="420"/>
  <w:drawingGridHorizontalSpacing w:val="105"/>
  <w:drawingGridVerticalSpacing w:val="156"/>
  <w:displayHorizontalDrawingGridEvery w:val="0"/>
  <w:displayVerticalDrawingGridEvery w:val="2"/>
  <w:noPunctuationKerning/>
  <w:noLineBreaksAfter w:lang="zh-CN" w:val="$([{£¥·‘“〈《「『【〔〖〝﹙﹛﹝＄（．［｛￡￥"/>
  <w:noLineBreaksBefore w:lang="zh-CN" w:val="!%),.:;&gt;?]}¢¨°·ˇˉ―‖’”…‰′″›℃∶、。〃〉》」』】〕〗〞︶︺︾﹀﹄﹚﹜﹞！＂％＇），．：；？］｀｜｝～￠"/>
  <w:compat>
    <w:spaceForUL/>
    <w:balanceSingleByteDoubleByteWidth/>
    <w:ulTrailSpace/>
    <w:doNotExpandShiftReturn/>
    <w:adjustLineHeightInTable/>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4"/>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next w:val="0"/>
    <w:pPr>
      <w:keepNext/>
      <w:keepLines/>
      <w:widowControl w:val="0"/>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customStyle="1" w:styleId="15">
    <w:name w:val="样式 小四"/>
    <w:pPr>
      <w:widowControl w:val="0"/>
      <w:spacing w:line="240" w:lineRule="auto"/>
      <w:jc w:val="left"/>
    </w:pPr>
    <w:rPr>
      <w:rFonts w:ascii="宋体" w:eastAsia="宋体" w:cs="Lucida Sans"/>
      <w:kern w:val="2"/>
      <w:sz w:val="24"/>
      <w:szCs w:val="21"/>
      <w:lang w:val="en-US" w:eastAsia="zh-CN" w:bidi="ar-SA"/>
    </w:rPr>
  </w:style>
  <w:style w:type="paragraph" w:styleId="16">
    <w:name w:val="toc 6"/>
    <w:basedOn w:val="0"/>
    <w:autoRedefine/>
    <w:next w:val="0"/>
    <w:pPr>
      <w:ind w:left="2100"/>
    </w:pPr>
  </w:style>
  <w:style w:type="paragraph" w:styleId="17">
    <w:name w:val="toc 8"/>
    <w:basedOn w:val="0"/>
    <w:autoRedefine/>
    <w:next w:val="0"/>
    <w:pPr>
      <w:ind w:left="2940"/>
    </w:pPr>
  </w:style>
  <w:style w:type="character" w:styleId="18">
    <w:name w:val="page number"/>
    <w:basedOn w:val="10"/>
  </w:style>
  <w:style w:type="paragraph" w:styleId="19">
    <w:name w:val="List Bullet 3"/>
    <w:basedOn w:val="0"/>
    <w:pPr>
      <w:numPr>
        <w:ilvl w:val="0"/>
        <w:numId w:val="1"/>
      </w:numPr>
    </w:pPr>
  </w:style>
  <w:style w:type="paragraph" w:customStyle="1" w:styleId="20">
    <w:name w:val="样式 三号"/>
    <w:next w:val="16"/>
    <w:pPr>
      <w:widowControl w:val="0"/>
      <w:spacing w:line="560" w:lineRule="exact"/>
      <w:ind w:firstLineChars="200" w:firstLine="200"/>
    </w:pPr>
    <w:rPr>
      <w:rFonts w:ascii="Times New Roman" w:eastAsia="方正仿宋_GBK" w:cs="Times New Roman" w:hAnsi="Times New Roman"/>
      <w:kern w:val="2"/>
      <w:sz w:val="32"/>
      <w:szCs w:val="32"/>
      <w:lang w:val="en-US" w:eastAsia="zh-CN" w:bidi="ar-SA"/>
    </w:rPr>
  </w:style>
  <w:style w:type="paragraph" w:customStyle="1" w:styleId="21">
    <w:name w:val="样式 2 三号"/>
    <w:next w:val="17"/>
    <w:pPr>
      <w:widowControl w:val="0"/>
      <w:spacing w:line="560" w:lineRule="exact"/>
      <w:ind w:firstLineChars="200" w:firstLine="200"/>
    </w:pPr>
    <w:rPr>
      <w:rFonts w:ascii="Times New Roman" w:eastAsia="方正仿宋_GBK" w:cs="Times New Roman" w:hAnsi="Times New Roman"/>
      <w:kern w:val="2"/>
      <w:sz w:val="32"/>
      <w:szCs w:val="32"/>
      <w:lang w:val="en-US" w:eastAsia="zh-CN" w:bidi="ar-SA"/>
    </w:rPr>
  </w:style>
  <w:style w:type="paragraph" w:customStyle="1" w:styleId="22">
    <w:name w:val="样式 17 10 磅"/>
    <w:next w:val="18"/>
    <w:pPr>
      <w:widowControl w:val="0"/>
      <w:jc w:val="both"/>
    </w:pPr>
    <w:rPr>
      <w:rFonts w:ascii="Calibri" w:eastAsia="宋体" w:cs="Arial" w:hAnsi="Calibri"/>
      <w:kern w:val="2"/>
      <w:sz w:val="21"/>
      <w:szCs w:val="22"/>
      <w:lang w:val="en-US" w:eastAsia="zh-CN" w:bidi="ar-SA"/>
    </w:rPr>
  </w:style>
  <w:style w:type="paragraph" w:customStyle="1" w:styleId="23">
    <w:name w:val="样式 27 10 磅"/>
    <w:next w:val="19"/>
    <w:pPr>
      <w:widowControl w:val="0"/>
      <w:jc w:val="both"/>
    </w:pPr>
    <w:rPr>
      <w:rFonts w:ascii="Calibri" w:eastAsia="宋体" w:cs="Arial" w:hAnsi="Calibri"/>
      <w:kern w:val="2"/>
      <w:sz w:val="21"/>
      <w:szCs w:val="22"/>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image" Target="media/2.jpeg"/><Relationship Id="rId3" Type="http://schemas.openxmlformats.org/officeDocument/2006/relationships/image" Target="media/5.jpeg"/><Relationship Id="rId4" Type="http://schemas.openxmlformats.org/officeDocument/2006/relationships/image" Target="media/8.png"/><Relationship Id="rId5" Type="http://schemas.openxmlformats.org/officeDocument/2006/relationships/image" Target="media/11.png"/><Relationship Id="rId6" Type="http://schemas.openxmlformats.org/officeDocument/2006/relationships/styles" Target="styles.xml"/><Relationship Id="rId7" Type="http://schemas.openxmlformats.org/officeDocument/2006/relationships/numbering" Target="numbering.xml"/><Relationship Id="rId8" Type="http://schemas.openxmlformats.org/officeDocument/2006/relationships/fontTable" Target="fontTable.xml"/></Relationships>
</file>

<file path=docProps/app.xml><?xml version="1.0" encoding="utf-8"?>
<Properties xmlns="http://schemas.openxmlformats.org/officeDocument/2006/extended-properties">
  <Template>Normal.eit</Template>
  <TotalTime>59</TotalTime>
  <Application>Yozo_Office</Application>
  <Pages>9</Pages>
  <Words>2251</Words>
  <Characters>2452</Characters>
  <Lines>187</Lines>
  <Paragraphs>83</Paragraphs>
  <CharactersWithSpaces>2455</CharactersWithSpaces>
  <Company>Yozosoft</Company>
</Properties>
</file>

<file path=docProps/core.xml><?xml version="1.0" encoding="utf-8"?>
<cp:coreProperties xmlns:cp="http://schemas.openxmlformats.org/package/2006/metadata/core-properties" xmlns:dc="http://purl.org/dc/elements/1.1/" xmlns:dcterms="http://purl.org/dc/terms/" xmlns:xsi="http://www.w3.org/2001/XMLSchema-instance">
  <dc:creator>User274</dc:creator>
  <cp:lastModifiedBy>Microsoft</cp:lastModifiedBy>
  <cp:revision>1</cp:revision>
  <dcterms:created xsi:type="dcterms:W3CDTF">2021-05-08T07:28:00Z</dcterms:created>
  <dcterms:modified xsi:type="dcterms:W3CDTF">2025-03-05T07:08:38Z</dcterms:modified>
</cp:coreProperties>
</file>